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6B1" w:rsidRDefault="00ED06B1" w:rsidP="00644244">
      <w:pPr>
        <w:jc w:val="right"/>
        <w:rPr>
          <w:rFonts w:ascii="Arial" w:hAnsi="Arial" w:cs="Arial"/>
          <w:sz w:val="22"/>
          <w:szCs w:val="22"/>
        </w:rPr>
      </w:pPr>
    </w:p>
    <w:p w:rsidR="00644244" w:rsidRDefault="008C3F2C" w:rsidP="00644244">
      <w:pPr>
        <w:jc w:val="right"/>
        <w:rPr>
          <w:rFonts w:ascii="Arial" w:hAnsi="Arial" w:cs="Arial"/>
          <w:sz w:val="22"/>
          <w:szCs w:val="22"/>
        </w:rPr>
      </w:pPr>
      <w:r>
        <w:rPr>
          <w:rFonts w:ascii="Arial" w:hAnsi="Arial" w:cs="Arial"/>
          <w:noProof/>
        </w:rPr>
        <mc:AlternateContent>
          <mc:Choice Requires="wps">
            <w:drawing>
              <wp:anchor distT="0" distB="0" distL="114300" distR="114300" simplePos="0" relativeHeight="251658752" behindDoc="0" locked="0" layoutInCell="1" allowOverlap="1">
                <wp:simplePos x="0" y="0"/>
                <wp:positionH relativeFrom="column">
                  <wp:posOffset>561975</wp:posOffset>
                </wp:positionH>
                <wp:positionV relativeFrom="paragraph">
                  <wp:posOffset>53975</wp:posOffset>
                </wp:positionV>
                <wp:extent cx="5181600" cy="914400"/>
                <wp:effectExtent l="10795" t="12700" r="27305" b="25400"/>
                <wp:wrapNone/>
                <wp:docPr id="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91440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alpha val="50000"/>
                            </a:srgbClr>
                          </a:outerShdw>
                        </a:effectLst>
                      </wps:spPr>
                      <wps:txbx>
                        <w:txbxContent>
                          <w:p w:rsidR="00A23050" w:rsidRDefault="00A23050" w:rsidP="00A23050">
                            <w:pPr>
                              <w:jc w:val="center"/>
                              <w:rPr>
                                <w:rFonts w:ascii="Arial" w:hAnsi="Arial" w:cs="Arial"/>
                                <w:b/>
                                <w:color w:val="A6A6A6"/>
                                <w:sz w:val="52"/>
                                <w:szCs w:val="52"/>
                              </w:rPr>
                            </w:pPr>
                            <w:r w:rsidRPr="00293F3F">
                              <w:rPr>
                                <w:rFonts w:ascii="Arial" w:hAnsi="Arial" w:cs="Arial"/>
                                <w:b/>
                                <w:color w:val="A6A6A6"/>
                                <w:sz w:val="56"/>
                                <w:szCs w:val="56"/>
                              </w:rPr>
                              <w:t>BANQUET des</w:t>
                            </w:r>
                            <w:r>
                              <w:rPr>
                                <w:rFonts w:ascii="Arial" w:hAnsi="Arial" w:cs="Arial"/>
                                <w:b/>
                                <w:color w:val="A6A6A6"/>
                                <w:sz w:val="52"/>
                                <w:szCs w:val="52"/>
                              </w:rPr>
                              <w:t xml:space="preserve"> </w:t>
                            </w:r>
                            <w:bookmarkStart w:id="0" w:name="_GoBack"/>
                            <w:r w:rsidR="008C3F2C">
                              <w:rPr>
                                <w:rFonts w:ascii="Arial" w:hAnsi="Arial" w:cs="Arial"/>
                                <w:b/>
                                <w:noProof/>
                                <w:color w:val="A6A6A6"/>
                                <w:sz w:val="52"/>
                                <w:szCs w:val="52"/>
                              </w:rPr>
                              <w:drawing>
                                <wp:inline distT="0" distB="0" distL="0" distR="0">
                                  <wp:extent cx="1504950" cy="447675"/>
                                  <wp:effectExtent l="0" t="0" r="0" b="0"/>
                                  <wp:docPr id="43" name="Image 43" descr="logo_ARG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_ARGR 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4950" cy="447675"/>
                                          </a:xfrm>
                                          <a:prstGeom prst="rect">
                                            <a:avLst/>
                                          </a:prstGeom>
                                          <a:noFill/>
                                          <a:ln>
                                            <a:noFill/>
                                          </a:ln>
                                        </pic:spPr>
                                      </pic:pic>
                                    </a:graphicData>
                                  </a:graphic>
                                </wp:inline>
                              </w:drawing>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26" style="position:absolute;left:0;text-align:left;margin-left:44.25pt;margin-top:4.25pt;width:408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">
                <v:shadow on="t" opacity=".5"/>
                <v:textbox>
                  <w:txbxContent>
                    <w:p w:rsidR="00A23050" w:rsidRDefault="00A23050" w:rsidP="00A23050">
                      <w:pPr>
                        <w:jc w:val="center"/>
                        <w:rPr>
                          <w:rFonts w:ascii="Arial" w:hAnsi="Arial" w:cs="Arial"/>
                          <w:b/>
                          <w:color w:val="A6A6A6"/>
                          <w:sz w:val="52"/>
                          <w:szCs w:val="52"/>
                        </w:rPr>
                      </w:pPr>
                      <w:r w:rsidRPr="00293F3F">
                        <w:rPr>
                          <w:rFonts w:ascii="Arial" w:hAnsi="Arial" w:cs="Arial"/>
                          <w:b/>
                          <w:color w:val="A6A6A6"/>
                          <w:sz w:val="56"/>
                          <w:szCs w:val="56"/>
                        </w:rPr>
                        <w:t>BANQUET des</w:t>
                      </w:r>
                      <w:r>
                        <w:rPr>
                          <w:rFonts w:ascii="Arial" w:hAnsi="Arial" w:cs="Arial"/>
                          <w:b/>
                          <w:color w:val="A6A6A6"/>
                          <w:sz w:val="52"/>
                          <w:szCs w:val="52"/>
                        </w:rPr>
                        <w:t xml:space="preserve"> </w:t>
                      </w:r>
                      <w:bookmarkStart w:id="1" w:name="_GoBack"/>
                      <w:r w:rsidR="008C3F2C">
                        <w:rPr>
                          <w:rFonts w:ascii="Arial" w:hAnsi="Arial" w:cs="Arial"/>
                          <w:b/>
                          <w:noProof/>
                          <w:color w:val="A6A6A6"/>
                          <w:sz w:val="52"/>
                          <w:szCs w:val="52"/>
                        </w:rPr>
                        <w:drawing>
                          <wp:inline distT="0" distB="0" distL="0" distR="0">
                            <wp:extent cx="1504950" cy="447675"/>
                            <wp:effectExtent l="0" t="0" r="0" b="0"/>
                            <wp:docPr id="43" name="Image 43" descr="logo_ARG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_ARGR 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4950" cy="447675"/>
                                    </a:xfrm>
                                    <a:prstGeom prst="rect">
                                      <a:avLst/>
                                    </a:prstGeom>
                                    <a:noFill/>
                                    <a:ln>
                                      <a:noFill/>
                                    </a:ln>
                                  </pic:spPr>
                                </pic:pic>
                              </a:graphicData>
                            </a:graphic>
                          </wp:inline>
                        </w:drawing>
                      </w:r>
                      <w:bookmarkEnd w:id="1"/>
                    </w:p>
                  </w:txbxContent>
                </v:textbox>
              </v:roundrect>
            </w:pict>
          </mc:Fallback>
        </mc:AlternateContent>
      </w:r>
    </w:p>
    <w:p w:rsidR="00A23050" w:rsidRPr="00A01B3D" w:rsidRDefault="00A23050" w:rsidP="00A23050">
      <w:pPr>
        <w:rPr>
          <w:rFonts w:ascii="Arial" w:hAnsi="Arial" w:cs="Arial"/>
        </w:rPr>
      </w:pPr>
    </w:p>
    <w:p w:rsidR="00A23050" w:rsidRPr="00A01B3D" w:rsidRDefault="00A23050" w:rsidP="00A23050">
      <w:pPr>
        <w:rPr>
          <w:rFonts w:ascii="Arial" w:hAnsi="Arial" w:cs="Arial"/>
        </w:rPr>
      </w:pPr>
    </w:p>
    <w:p w:rsidR="00A23050" w:rsidRPr="00A01B3D" w:rsidRDefault="00A23050" w:rsidP="00A23050">
      <w:pPr>
        <w:rPr>
          <w:rFonts w:ascii="Arial" w:hAnsi="Arial" w:cs="Arial"/>
        </w:rPr>
      </w:pPr>
    </w:p>
    <w:p w:rsidR="00A23050" w:rsidRDefault="00A23050" w:rsidP="00A23050">
      <w:pPr>
        <w:pStyle w:val="Titre"/>
        <w:rPr>
          <w:rStyle w:val="Accentuation"/>
          <w:rFonts w:ascii="Arial" w:hAnsi="Arial" w:cs="Arial"/>
          <w:b w:val="0"/>
          <w:i w:val="0"/>
          <w:sz w:val="52"/>
          <w:szCs w:val="52"/>
        </w:rPr>
      </w:pPr>
    </w:p>
    <w:p w:rsidR="002E02C3" w:rsidRPr="00392564" w:rsidRDefault="002E02C3" w:rsidP="002E02C3">
      <w:pPr>
        <w:pStyle w:val="Titre"/>
        <w:rPr>
          <w:rStyle w:val="Accentuation"/>
          <w:rFonts w:ascii="Arial" w:hAnsi="Arial" w:cs="Arial"/>
          <w:i w:val="0"/>
          <w:color w:val="548DD4"/>
          <w:sz w:val="52"/>
          <w:szCs w:val="52"/>
        </w:rPr>
      </w:pPr>
      <w:r w:rsidRPr="00392564">
        <w:rPr>
          <w:rStyle w:val="Accentuation"/>
          <w:rFonts w:ascii="Arial" w:hAnsi="Arial" w:cs="Arial"/>
          <w:i w:val="0"/>
          <w:color w:val="548DD4"/>
          <w:sz w:val="52"/>
          <w:szCs w:val="52"/>
        </w:rPr>
        <w:t>Samedi 11 Octobre 2014</w:t>
      </w:r>
    </w:p>
    <w:p w:rsidR="002E02C3" w:rsidRPr="003F2EBA" w:rsidRDefault="002E02C3" w:rsidP="002E02C3">
      <w:pPr>
        <w:jc w:val="center"/>
        <w:rPr>
          <w:rFonts w:ascii="Arial" w:hAnsi="Arial" w:cs="Arial"/>
          <w:b/>
          <w:color w:val="548DD4"/>
          <w:sz w:val="36"/>
          <w:szCs w:val="40"/>
        </w:rPr>
      </w:pPr>
      <w:r w:rsidRPr="003F2EBA">
        <w:rPr>
          <w:rFonts w:ascii="Arial" w:hAnsi="Arial" w:cs="Arial"/>
          <w:b/>
          <w:color w:val="548DD4"/>
          <w:sz w:val="36"/>
          <w:szCs w:val="40"/>
        </w:rPr>
        <w:t>Au Zénith de ROUEN</w:t>
      </w:r>
    </w:p>
    <w:p w:rsidR="002E02C3" w:rsidRPr="003F2EBA" w:rsidRDefault="002E02C3" w:rsidP="002E02C3">
      <w:pPr>
        <w:jc w:val="center"/>
        <w:rPr>
          <w:rFonts w:ascii="Arial" w:hAnsi="Arial" w:cs="Arial"/>
        </w:rPr>
      </w:pPr>
      <w:r w:rsidRPr="003F2EBA">
        <w:rPr>
          <w:rFonts w:ascii="Arial" w:hAnsi="Arial" w:cs="Arial"/>
        </w:rPr>
        <w:t>44 av. des Canadiens</w:t>
      </w:r>
    </w:p>
    <w:p w:rsidR="002E02C3" w:rsidRPr="003F2EBA" w:rsidRDefault="002E02C3" w:rsidP="002E02C3">
      <w:pPr>
        <w:jc w:val="center"/>
        <w:rPr>
          <w:rFonts w:ascii="Arial" w:hAnsi="Arial" w:cs="Arial"/>
        </w:rPr>
      </w:pPr>
      <w:r w:rsidRPr="003F2EBA">
        <w:rPr>
          <w:rFonts w:ascii="Arial" w:hAnsi="Arial" w:cs="Arial"/>
        </w:rPr>
        <w:t>76120 Grand-Quevilly</w:t>
      </w:r>
    </w:p>
    <w:p w:rsidR="002E02C3" w:rsidRPr="002E02C3" w:rsidRDefault="002E02C3" w:rsidP="002E02C3"/>
    <w:p w:rsidR="00A23050" w:rsidRDefault="00A23050" w:rsidP="00A23050">
      <w:pPr>
        <w:rPr>
          <w:rFonts w:ascii="Arial" w:hAnsi="Arial" w:cs="Arial"/>
          <w:sz w:val="28"/>
          <w:szCs w:val="28"/>
        </w:rPr>
      </w:pPr>
    </w:p>
    <w:p w:rsidR="00A23050" w:rsidRPr="00A01B3D" w:rsidRDefault="00A23050" w:rsidP="00A23050">
      <w:pPr>
        <w:ind w:left="709"/>
        <w:rPr>
          <w:rFonts w:ascii="Arial" w:hAnsi="Arial" w:cs="Arial"/>
          <w:sz w:val="28"/>
          <w:szCs w:val="28"/>
        </w:rPr>
      </w:pPr>
    </w:p>
    <w:p w:rsidR="00A23050" w:rsidRDefault="00A23050" w:rsidP="00A23050">
      <w:pPr>
        <w:numPr>
          <w:ilvl w:val="0"/>
          <w:numId w:val="17"/>
        </w:numPr>
        <w:spacing w:line="360" w:lineRule="auto"/>
        <w:ind w:left="709" w:firstLine="0"/>
        <w:rPr>
          <w:rFonts w:ascii="Arial" w:hAnsi="Arial" w:cs="Arial"/>
          <w:sz w:val="28"/>
          <w:szCs w:val="28"/>
        </w:rPr>
      </w:pPr>
      <w:r w:rsidRPr="00E22104">
        <w:rPr>
          <w:rFonts w:ascii="Arial" w:hAnsi="Arial" w:cs="Arial"/>
          <w:sz w:val="28"/>
          <w:szCs w:val="28"/>
        </w:rPr>
        <w:t>11 h 30</w:t>
      </w:r>
      <w:r w:rsidRPr="00E22104">
        <w:rPr>
          <w:rFonts w:ascii="Arial" w:hAnsi="Arial" w:cs="Arial"/>
          <w:sz w:val="28"/>
          <w:szCs w:val="28"/>
        </w:rPr>
        <w:tab/>
      </w:r>
      <w:r>
        <w:rPr>
          <w:rFonts w:ascii="Arial" w:hAnsi="Arial" w:cs="Arial"/>
          <w:sz w:val="28"/>
          <w:szCs w:val="28"/>
        </w:rPr>
        <w:tab/>
      </w:r>
      <w:r>
        <w:rPr>
          <w:rFonts w:ascii="Arial" w:hAnsi="Arial" w:cs="Arial"/>
          <w:sz w:val="28"/>
          <w:szCs w:val="28"/>
        </w:rPr>
        <w:tab/>
      </w:r>
      <w:r w:rsidRPr="00E22104">
        <w:rPr>
          <w:rFonts w:ascii="Arial" w:hAnsi="Arial" w:cs="Arial"/>
          <w:sz w:val="28"/>
          <w:szCs w:val="28"/>
        </w:rPr>
        <w:t xml:space="preserve">Buffet </w:t>
      </w:r>
      <w:r>
        <w:rPr>
          <w:rFonts w:ascii="Arial" w:hAnsi="Arial" w:cs="Arial"/>
          <w:sz w:val="28"/>
          <w:szCs w:val="28"/>
        </w:rPr>
        <w:t>Froid</w:t>
      </w:r>
    </w:p>
    <w:p w:rsidR="005805EE" w:rsidRPr="00AE4A15" w:rsidRDefault="003F2EBA" w:rsidP="00AE4A15">
      <w:pPr>
        <w:ind w:left="4253"/>
        <w:rPr>
          <w:rFonts w:ascii="Arial" w:hAnsi="Arial" w:cs="Arial"/>
          <w:sz w:val="18"/>
          <w:szCs w:val="28"/>
        </w:rPr>
      </w:pPr>
      <w:r w:rsidRPr="00AE4A15">
        <w:rPr>
          <w:rFonts w:ascii="Arial" w:hAnsi="Arial" w:cs="Arial"/>
          <w:sz w:val="18"/>
          <w:szCs w:val="28"/>
        </w:rPr>
        <w:t>Terrine de saumon aux herbes fraîches - Assortiment de charcuterie</w:t>
      </w:r>
    </w:p>
    <w:p w:rsidR="003F2EBA" w:rsidRPr="00AE4A15" w:rsidRDefault="005805EE" w:rsidP="00AE4A15">
      <w:pPr>
        <w:ind w:left="4253"/>
        <w:rPr>
          <w:rFonts w:ascii="Arial" w:hAnsi="Arial" w:cs="Arial"/>
          <w:sz w:val="18"/>
          <w:szCs w:val="28"/>
        </w:rPr>
      </w:pPr>
      <w:r w:rsidRPr="00AE4A15">
        <w:rPr>
          <w:rFonts w:ascii="Arial" w:hAnsi="Arial" w:cs="Arial"/>
          <w:sz w:val="18"/>
          <w:szCs w:val="28"/>
        </w:rPr>
        <w:t>Rôti</w:t>
      </w:r>
      <w:r w:rsidR="003F2EBA" w:rsidRPr="00AE4A15">
        <w:rPr>
          <w:rFonts w:ascii="Arial" w:hAnsi="Arial" w:cs="Arial"/>
          <w:sz w:val="18"/>
          <w:szCs w:val="28"/>
        </w:rPr>
        <w:t xml:space="preserve"> de bœuf - Jambon à l’os - Blanc de poulet aux herbes</w:t>
      </w:r>
      <w:r w:rsidR="003F2EBA" w:rsidRPr="00AE4A15">
        <w:rPr>
          <w:rFonts w:ascii="Arial" w:hAnsi="Arial" w:cs="Arial"/>
          <w:sz w:val="18"/>
          <w:szCs w:val="28"/>
        </w:rPr>
        <w:br/>
        <w:t>Assortiment de salades composées raffinées</w:t>
      </w:r>
      <w:r w:rsidR="003F2EBA" w:rsidRPr="00AE4A15">
        <w:rPr>
          <w:rFonts w:ascii="Arial" w:hAnsi="Arial" w:cs="Arial"/>
          <w:sz w:val="18"/>
          <w:szCs w:val="28"/>
        </w:rPr>
        <w:br/>
        <w:t>Roue de Brie</w:t>
      </w:r>
      <w:r w:rsidR="003F2EBA" w:rsidRPr="00AE4A15">
        <w:rPr>
          <w:rFonts w:ascii="Arial" w:hAnsi="Arial" w:cs="Arial"/>
          <w:sz w:val="18"/>
          <w:szCs w:val="28"/>
        </w:rPr>
        <w:br/>
        <w:t>Entremet Royal chocolat - Tartes aux pommes</w:t>
      </w:r>
    </w:p>
    <w:p w:rsidR="003F2EBA" w:rsidRPr="003F2EBA" w:rsidRDefault="003F2EBA" w:rsidP="003F2EBA">
      <w:pPr>
        <w:rPr>
          <w:rFonts w:ascii="Arial" w:hAnsi="Arial" w:cs="Arial"/>
          <w:sz w:val="20"/>
          <w:szCs w:val="28"/>
        </w:rPr>
      </w:pPr>
    </w:p>
    <w:p w:rsidR="00A23050" w:rsidRPr="00E22104" w:rsidRDefault="00A23050" w:rsidP="00A23050">
      <w:pPr>
        <w:numPr>
          <w:ilvl w:val="0"/>
          <w:numId w:val="17"/>
        </w:numPr>
        <w:spacing w:line="360" w:lineRule="auto"/>
        <w:ind w:left="709" w:firstLine="0"/>
        <w:rPr>
          <w:rFonts w:ascii="Arial" w:hAnsi="Arial" w:cs="Arial"/>
          <w:sz w:val="28"/>
          <w:szCs w:val="28"/>
        </w:rPr>
      </w:pPr>
      <w:r w:rsidRPr="00E22104">
        <w:rPr>
          <w:rFonts w:ascii="Arial" w:hAnsi="Arial" w:cs="Arial"/>
          <w:sz w:val="28"/>
          <w:szCs w:val="28"/>
        </w:rPr>
        <w:t>13 h 30</w:t>
      </w:r>
      <w:r w:rsidRPr="00E22104">
        <w:rPr>
          <w:rFonts w:ascii="Arial" w:hAnsi="Arial" w:cs="Arial"/>
          <w:sz w:val="28"/>
          <w:szCs w:val="28"/>
        </w:rPr>
        <w:tab/>
      </w:r>
      <w:r w:rsidRPr="00E22104">
        <w:rPr>
          <w:rFonts w:ascii="Arial" w:hAnsi="Arial" w:cs="Arial"/>
          <w:sz w:val="28"/>
          <w:szCs w:val="28"/>
        </w:rPr>
        <w:tab/>
      </w:r>
      <w:r w:rsidRPr="00E22104">
        <w:rPr>
          <w:rFonts w:ascii="Arial" w:hAnsi="Arial" w:cs="Arial"/>
          <w:sz w:val="28"/>
          <w:szCs w:val="28"/>
        </w:rPr>
        <w:tab/>
      </w:r>
      <w:r>
        <w:rPr>
          <w:rFonts w:ascii="Arial" w:hAnsi="Arial" w:cs="Arial"/>
          <w:sz w:val="28"/>
          <w:szCs w:val="28"/>
        </w:rPr>
        <w:t>D</w:t>
      </w:r>
      <w:r w:rsidRPr="00E22104">
        <w:rPr>
          <w:rFonts w:ascii="Arial" w:hAnsi="Arial" w:cs="Arial"/>
          <w:sz w:val="28"/>
          <w:szCs w:val="28"/>
        </w:rPr>
        <w:t xml:space="preserve">épart des </w:t>
      </w:r>
      <w:r w:rsidR="009215C0">
        <w:rPr>
          <w:rFonts w:ascii="Arial" w:hAnsi="Arial" w:cs="Arial"/>
          <w:sz w:val="28"/>
          <w:szCs w:val="28"/>
        </w:rPr>
        <w:t xml:space="preserve">premières </w:t>
      </w:r>
      <w:r w:rsidRPr="00E22104">
        <w:rPr>
          <w:rFonts w:ascii="Arial" w:hAnsi="Arial" w:cs="Arial"/>
          <w:sz w:val="28"/>
          <w:szCs w:val="28"/>
        </w:rPr>
        <w:t>visites</w:t>
      </w:r>
    </w:p>
    <w:p w:rsidR="00A23050" w:rsidRPr="00E22104" w:rsidRDefault="00053AFA" w:rsidP="00A23050">
      <w:pPr>
        <w:numPr>
          <w:ilvl w:val="0"/>
          <w:numId w:val="17"/>
        </w:numPr>
        <w:spacing w:line="360" w:lineRule="auto"/>
        <w:ind w:left="709" w:firstLine="0"/>
        <w:rPr>
          <w:rFonts w:ascii="Arial" w:hAnsi="Arial" w:cs="Arial"/>
          <w:sz w:val="28"/>
          <w:szCs w:val="28"/>
        </w:rPr>
      </w:pPr>
      <w:r>
        <w:rPr>
          <w:rFonts w:ascii="Arial" w:hAnsi="Arial" w:cs="Arial"/>
          <w:sz w:val="28"/>
          <w:szCs w:val="28"/>
        </w:rPr>
        <w:t>17 h 30 -</w:t>
      </w:r>
      <w:r w:rsidR="00A23050" w:rsidRPr="00E22104">
        <w:rPr>
          <w:rFonts w:ascii="Arial" w:hAnsi="Arial" w:cs="Arial"/>
          <w:sz w:val="28"/>
          <w:szCs w:val="28"/>
        </w:rPr>
        <w:t xml:space="preserve"> 18 h 00</w:t>
      </w:r>
      <w:r w:rsidR="00A23050" w:rsidRPr="00E22104">
        <w:rPr>
          <w:rFonts w:ascii="Arial" w:hAnsi="Arial" w:cs="Arial"/>
          <w:sz w:val="28"/>
          <w:szCs w:val="28"/>
        </w:rPr>
        <w:tab/>
      </w:r>
      <w:r>
        <w:rPr>
          <w:rFonts w:ascii="Arial" w:hAnsi="Arial" w:cs="Arial"/>
          <w:sz w:val="28"/>
          <w:szCs w:val="28"/>
        </w:rPr>
        <w:tab/>
      </w:r>
      <w:r w:rsidR="00A23050" w:rsidRPr="00E22104">
        <w:rPr>
          <w:rFonts w:ascii="Arial" w:hAnsi="Arial" w:cs="Arial"/>
          <w:sz w:val="28"/>
          <w:szCs w:val="28"/>
        </w:rPr>
        <w:t>Retour des visites</w:t>
      </w:r>
    </w:p>
    <w:p w:rsidR="00A23050" w:rsidRPr="00E22104" w:rsidRDefault="00053AFA" w:rsidP="00A23050">
      <w:pPr>
        <w:numPr>
          <w:ilvl w:val="0"/>
          <w:numId w:val="17"/>
        </w:numPr>
        <w:spacing w:line="360" w:lineRule="auto"/>
        <w:ind w:left="709" w:firstLine="0"/>
        <w:rPr>
          <w:rFonts w:ascii="Arial" w:hAnsi="Arial" w:cs="Arial"/>
          <w:sz w:val="28"/>
          <w:szCs w:val="28"/>
        </w:rPr>
      </w:pPr>
      <w:r>
        <w:rPr>
          <w:rFonts w:ascii="Arial" w:hAnsi="Arial" w:cs="Arial"/>
          <w:sz w:val="28"/>
          <w:szCs w:val="28"/>
        </w:rPr>
        <w:t xml:space="preserve">18 h 30 - </w:t>
      </w:r>
      <w:r w:rsidR="00A23050" w:rsidRPr="00E22104">
        <w:rPr>
          <w:rFonts w:ascii="Arial" w:hAnsi="Arial" w:cs="Arial"/>
          <w:sz w:val="28"/>
          <w:szCs w:val="28"/>
        </w:rPr>
        <w:t xml:space="preserve">20 h 00 </w:t>
      </w:r>
      <w:r w:rsidR="00A23050" w:rsidRPr="00E22104">
        <w:rPr>
          <w:rFonts w:ascii="Arial" w:hAnsi="Arial" w:cs="Arial"/>
          <w:sz w:val="28"/>
          <w:szCs w:val="28"/>
        </w:rPr>
        <w:tab/>
        <w:t>Cocktail</w:t>
      </w:r>
    </w:p>
    <w:p w:rsidR="00A23050" w:rsidRPr="00E22104" w:rsidRDefault="00A23050" w:rsidP="00A23050">
      <w:pPr>
        <w:numPr>
          <w:ilvl w:val="0"/>
          <w:numId w:val="17"/>
        </w:numPr>
        <w:spacing w:line="360" w:lineRule="auto"/>
        <w:ind w:left="709" w:firstLine="0"/>
        <w:rPr>
          <w:rFonts w:ascii="Arial" w:hAnsi="Arial" w:cs="Arial"/>
          <w:sz w:val="28"/>
          <w:szCs w:val="28"/>
        </w:rPr>
      </w:pPr>
      <w:r w:rsidRPr="00E22104">
        <w:rPr>
          <w:rFonts w:ascii="Arial" w:hAnsi="Arial" w:cs="Arial"/>
          <w:sz w:val="28"/>
          <w:szCs w:val="28"/>
        </w:rPr>
        <w:t>20 h 30</w:t>
      </w:r>
      <w:r w:rsidR="00053AFA">
        <w:rPr>
          <w:rFonts w:ascii="Arial" w:hAnsi="Arial" w:cs="Arial"/>
          <w:sz w:val="28"/>
          <w:szCs w:val="28"/>
        </w:rPr>
        <w:t xml:space="preserve"> -</w:t>
      </w:r>
      <w:r w:rsidRPr="00E22104">
        <w:rPr>
          <w:rFonts w:ascii="Arial" w:hAnsi="Arial" w:cs="Arial"/>
          <w:sz w:val="28"/>
          <w:szCs w:val="28"/>
        </w:rPr>
        <w:t xml:space="preserve"> 23 h 00 </w:t>
      </w:r>
      <w:r w:rsidRPr="00E22104">
        <w:rPr>
          <w:rFonts w:ascii="Arial" w:hAnsi="Arial" w:cs="Arial"/>
          <w:sz w:val="28"/>
          <w:szCs w:val="28"/>
        </w:rPr>
        <w:tab/>
        <w:t>D</w:t>
      </w:r>
      <w:r w:rsidR="005805EE">
        <w:rPr>
          <w:rFonts w:ascii="Arial" w:hAnsi="Arial" w:cs="Arial"/>
          <w:sz w:val="28"/>
          <w:szCs w:val="28"/>
        </w:rPr>
        <w:t>î</w:t>
      </w:r>
      <w:r w:rsidRPr="00E22104">
        <w:rPr>
          <w:rFonts w:ascii="Arial" w:hAnsi="Arial" w:cs="Arial"/>
          <w:sz w:val="28"/>
          <w:szCs w:val="28"/>
        </w:rPr>
        <w:t>ner Spectacle</w:t>
      </w:r>
    </w:p>
    <w:p w:rsidR="00A23050" w:rsidRPr="00E22104" w:rsidRDefault="00A23050" w:rsidP="00A23050">
      <w:pPr>
        <w:numPr>
          <w:ilvl w:val="0"/>
          <w:numId w:val="17"/>
        </w:numPr>
        <w:spacing w:line="360" w:lineRule="auto"/>
        <w:ind w:left="709" w:firstLine="0"/>
        <w:rPr>
          <w:rFonts w:ascii="Arial" w:hAnsi="Arial" w:cs="Arial"/>
          <w:sz w:val="28"/>
          <w:szCs w:val="28"/>
        </w:rPr>
      </w:pPr>
      <w:r w:rsidRPr="00E22104">
        <w:rPr>
          <w:rFonts w:ascii="Arial" w:hAnsi="Arial" w:cs="Arial"/>
          <w:sz w:val="28"/>
          <w:szCs w:val="28"/>
        </w:rPr>
        <w:t>23</w:t>
      </w:r>
      <w:r w:rsidR="00053AFA">
        <w:rPr>
          <w:rFonts w:ascii="Arial" w:hAnsi="Arial" w:cs="Arial"/>
          <w:sz w:val="28"/>
          <w:szCs w:val="28"/>
        </w:rPr>
        <w:t xml:space="preserve"> h 00 -</w:t>
      </w:r>
      <w:r w:rsidRPr="00E22104">
        <w:rPr>
          <w:rFonts w:ascii="Arial" w:hAnsi="Arial" w:cs="Arial"/>
          <w:sz w:val="28"/>
          <w:szCs w:val="28"/>
        </w:rPr>
        <w:t xml:space="preserve"> </w:t>
      </w:r>
      <w:r w:rsidR="00053AFA">
        <w:rPr>
          <w:rFonts w:ascii="Arial" w:hAnsi="Arial" w:cs="Arial"/>
          <w:sz w:val="28"/>
          <w:szCs w:val="28"/>
        </w:rPr>
        <w:t xml:space="preserve">  </w:t>
      </w:r>
      <w:r w:rsidRPr="00E22104">
        <w:rPr>
          <w:rFonts w:ascii="Arial" w:hAnsi="Arial" w:cs="Arial"/>
          <w:sz w:val="28"/>
          <w:szCs w:val="28"/>
        </w:rPr>
        <w:t>3 h 00</w:t>
      </w:r>
      <w:r w:rsidRPr="00E22104">
        <w:rPr>
          <w:rFonts w:ascii="Arial" w:hAnsi="Arial" w:cs="Arial"/>
          <w:sz w:val="28"/>
          <w:szCs w:val="28"/>
        </w:rPr>
        <w:tab/>
      </w:r>
      <w:r w:rsidRPr="00E22104">
        <w:rPr>
          <w:rFonts w:ascii="Arial" w:hAnsi="Arial" w:cs="Arial"/>
          <w:sz w:val="28"/>
          <w:szCs w:val="28"/>
        </w:rPr>
        <w:tab/>
        <w:t>Soirée Dansante</w:t>
      </w:r>
    </w:p>
    <w:p w:rsidR="00A23050" w:rsidRDefault="00A23050" w:rsidP="009215C0">
      <w:pPr>
        <w:ind w:left="567" w:hanging="141"/>
        <w:rPr>
          <w:rFonts w:ascii="Arial" w:hAnsi="Arial" w:cs="Arial"/>
          <w:sz w:val="32"/>
          <w:szCs w:val="32"/>
        </w:rPr>
      </w:pPr>
    </w:p>
    <w:p w:rsidR="00A23050" w:rsidRDefault="00A23050" w:rsidP="00A23050">
      <w:pPr>
        <w:ind w:right="-96"/>
        <w:jc w:val="center"/>
        <w:rPr>
          <w:rFonts w:ascii="Arial" w:hAnsi="Arial" w:cs="Arial"/>
          <w:b/>
          <w:sz w:val="32"/>
          <w:szCs w:val="32"/>
          <w:u w:val="single"/>
        </w:rPr>
      </w:pPr>
      <w:r w:rsidRPr="00644244">
        <w:rPr>
          <w:rFonts w:ascii="Arial" w:hAnsi="Arial" w:cs="Arial"/>
          <w:b/>
          <w:sz w:val="32"/>
          <w:szCs w:val="32"/>
          <w:u w:val="single"/>
        </w:rPr>
        <w:t>PLAN D’ACCES</w:t>
      </w:r>
    </w:p>
    <w:p w:rsidR="005C2AFE" w:rsidRPr="00F81D18" w:rsidRDefault="005C2AFE" w:rsidP="00A23050">
      <w:pPr>
        <w:ind w:right="-96"/>
        <w:jc w:val="center"/>
        <w:rPr>
          <w:rFonts w:ascii="Arial" w:hAnsi="Arial" w:cs="Arial"/>
          <w:b/>
          <w:sz w:val="32"/>
          <w:szCs w:val="32"/>
          <w:u w:val="single"/>
        </w:rPr>
      </w:pPr>
    </w:p>
    <w:p w:rsidR="00A23050" w:rsidRDefault="005C2AFE" w:rsidP="00A23050">
      <w:pPr>
        <w:rPr>
          <w:rFonts w:ascii="Arial" w:hAnsi="Arial" w:cs="Arial"/>
          <w:sz w:val="20"/>
          <w:szCs w:val="32"/>
        </w:rPr>
      </w:pPr>
      <w:hyperlink r:id="rId8" w:history="1">
        <w:r w:rsidRPr="00042024">
          <w:rPr>
            <w:rStyle w:val="Lienhypertexte"/>
            <w:rFonts w:ascii="Arial" w:hAnsi="Arial" w:cs="Arial"/>
            <w:sz w:val="20"/>
            <w:szCs w:val="32"/>
          </w:rPr>
          <w:t>http</w:t>
        </w:r>
        <w:r w:rsidRPr="00042024">
          <w:rPr>
            <w:rStyle w:val="Lienhypertexte"/>
            <w:rFonts w:ascii="Arial" w:hAnsi="Arial" w:cs="Arial"/>
            <w:sz w:val="20"/>
            <w:szCs w:val="32"/>
          </w:rPr>
          <w:t>:</w:t>
        </w:r>
        <w:r w:rsidRPr="00042024">
          <w:rPr>
            <w:rStyle w:val="Lienhypertexte"/>
            <w:rFonts w:ascii="Arial" w:hAnsi="Arial" w:cs="Arial"/>
            <w:sz w:val="20"/>
            <w:szCs w:val="32"/>
          </w:rPr>
          <w:t>//www.zenith-de-rouen.com/Zénith%20de%20Rouen%20en%20Normandie%20près%20de%20Paris/Acces</w:t>
        </w:r>
      </w:hyperlink>
    </w:p>
    <w:p w:rsidR="005C2AFE" w:rsidRPr="005C2AFE" w:rsidRDefault="005C2AFE" w:rsidP="00A23050">
      <w:pPr>
        <w:rPr>
          <w:rFonts w:ascii="Arial" w:hAnsi="Arial" w:cs="Arial"/>
          <w:sz w:val="20"/>
          <w:szCs w:val="32"/>
        </w:rPr>
      </w:pPr>
    </w:p>
    <w:p w:rsidR="00A23050" w:rsidRPr="005C2AFE" w:rsidRDefault="008C3F2C" w:rsidP="009215C0">
      <w:pPr>
        <w:jc w:val="center"/>
        <w:rPr>
          <w:rFonts w:ascii="Arial" w:hAnsi="Arial" w:cs="Arial"/>
          <w:b/>
          <w:sz w:val="20"/>
          <w:szCs w:val="32"/>
        </w:rPr>
      </w:pPr>
      <w:r>
        <w:rPr>
          <w:noProof/>
          <w:sz w:val="16"/>
        </w:rPr>
        <w:drawing>
          <wp:inline distT="0" distB="0" distL="0" distR="0">
            <wp:extent cx="4781550" cy="3352800"/>
            <wp:effectExtent l="0" t="0" r="0" b="0"/>
            <wp:docPr id="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l="11699"/>
                    <a:stretch>
                      <a:fillRect/>
                    </a:stretch>
                  </pic:blipFill>
                  <pic:spPr bwMode="auto">
                    <a:xfrm>
                      <a:off x="0" y="0"/>
                      <a:ext cx="4781550" cy="3352800"/>
                    </a:xfrm>
                    <a:prstGeom prst="rect">
                      <a:avLst/>
                    </a:prstGeom>
                    <a:noFill/>
                    <a:ln>
                      <a:noFill/>
                    </a:ln>
                  </pic:spPr>
                </pic:pic>
              </a:graphicData>
            </a:graphic>
          </wp:inline>
        </w:drawing>
      </w:r>
    </w:p>
    <w:p w:rsidR="00644244" w:rsidRDefault="00A23050" w:rsidP="00A23050">
      <w:pPr>
        <w:tabs>
          <w:tab w:val="left" w:pos="735"/>
        </w:tabs>
        <w:rPr>
          <w:rFonts w:ascii="Arial" w:hAnsi="Arial" w:cs="Arial"/>
          <w:b/>
          <w:sz w:val="32"/>
          <w:szCs w:val="32"/>
        </w:rPr>
      </w:pPr>
      <w:r>
        <w:rPr>
          <w:rFonts w:ascii="Arial" w:hAnsi="Arial" w:cs="Arial"/>
          <w:b/>
          <w:sz w:val="32"/>
          <w:szCs w:val="32"/>
        </w:rPr>
        <w:lastRenderedPageBreak/>
        <w:br w:type="page"/>
      </w:r>
    </w:p>
    <w:p w:rsidR="00A23050" w:rsidRDefault="008C3F2C" w:rsidP="00A23050">
      <w:pPr>
        <w:tabs>
          <w:tab w:val="left" w:pos="735"/>
        </w:tabs>
        <w:rPr>
          <w:rFonts w:ascii="Arial" w:hAnsi="Arial" w:cs="Arial"/>
          <w:sz w:val="22"/>
          <w:szCs w:val="22"/>
        </w:rPr>
      </w:pPr>
      <w:r>
        <w:rPr>
          <w:rFonts w:ascii="Arial" w:hAnsi="Arial" w:cs="Arial"/>
          <w:noProof/>
          <w:sz w:val="22"/>
          <w:szCs w:val="22"/>
        </w:rPr>
        <w:lastRenderedPageBreak/>
        <mc:AlternateContent>
          <mc:Choice Requires="wps">
            <w:drawing>
              <wp:anchor distT="0" distB="0" distL="114300" distR="114300" simplePos="0" relativeHeight="251656704" behindDoc="0" locked="0" layoutInCell="1" allowOverlap="1">
                <wp:simplePos x="0" y="0"/>
                <wp:positionH relativeFrom="column">
                  <wp:posOffset>714375</wp:posOffset>
                </wp:positionH>
                <wp:positionV relativeFrom="paragraph">
                  <wp:posOffset>-28575</wp:posOffset>
                </wp:positionV>
                <wp:extent cx="5181600" cy="914400"/>
                <wp:effectExtent l="9525" t="9525" r="28575" b="28575"/>
                <wp:wrapNone/>
                <wp:docPr id="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91440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alpha val="50000"/>
                            </a:srgbClr>
                          </a:outerShdw>
                        </a:effectLst>
                      </wps:spPr>
                      <wps:txbx>
                        <w:txbxContent>
                          <w:p w:rsidR="00644244" w:rsidRDefault="00644244" w:rsidP="00644244">
                            <w:pPr>
                              <w:jc w:val="center"/>
                              <w:rPr>
                                <w:rFonts w:ascii="Arial" w:hAnsi="Arial" w:cs="Arial"/>
                                <w:b/>
                                <w:color w:val="A6A6A6"/>
                                <w:sz w:val="52"/>
                                <w:szCs w:val="52"/>
                              </w:rPr>
                            </w:pPr>
                            <w:r w:rsidRPr="00293F3F">
                              <w:rPr>
                                <w:rFonts w:ascii="Arial" w:hAnsi="Arial" w:cs="Arial"/>
                                <w:b/>
                                <w:color w:val="A6A6A6"/>
                                <w:sz w:val="56"/>
                                <w:szCs w:val="56"/>
                              </w:rPr>
                              <w:t>BANQUET des</w:t>
                            </w:r>
                            <w:r>
                              <w:rPr>
                                <w:rFonts w:ascii="Arial" w:hAnsi="Arial" w:cs="Arial"/>
                                <w:b/>
                                <w:color w:val="A6A6A6"/>
                                <w:sz w:val="52"/>
                                <w:szCs w:val="52"/>
                              </w:rPr>
                              <w:t xml:space="preserve"> </w:t>
                            </w:r>
                            <w:r w:rsidR="008C3F2C">
                              <w:rPr>
                                <w:rFonts w:ascii="Arial" w:hAnsi="Arial" w:cs="Arial"/>
                                <w:b/>
                                <w:noProof/>
                                <w:color w:val="A6A6A6"/>
                                <w:sz w:val="52"/>
                                <w:szCs w:val="52"/>
                              </w:rPr>
                              <w:drawing>
                                <wp:inline distT="0" distB="0" distL="0" distR="0">
                                  <wp:extent cx="1504950" cy="447675"/>
                                  <wp:effectExtent l="0" t="0" r="0" b="0"/>
                                  <wp:docPr id="80" name="Image 80" descr="logo_ARG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ogo_ARGR 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4950" cy="447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27" style="position:absolute;margin-left:56.25pt;margin-top:-2.25pt;width:408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">
                <v:shadow on="t" opacity=".5"/>
                <v:textbox>
                  <w:txbxContent>
                    <w:p w:rsidR="00644244" w:rsidRDefault="00644244" w:rsidP="00644244">
                      <w:pPr>
                        <w:jc w:val="center"/>
                        <w:rPr>
                          <w:rFonts w:ascii="Arial" w:hAnsi="Arial" w:cs="Arial"/>
                          <w:b/>
                          <w:color w:val="A6A6A6"/>
                          <w:sz w:val="52"/>
                          <w:szCs w:val="52"/>
                        </w:rPr>
                      </w:pPr>
                      <w:r w:rsidRPr="00293F3F">
                        <w:rPr>
                          <w:rFonts w:ascii="Arial" w:hAnsi="Arial" w:cs="Arial"/>
                          <w:b/>
                          <w:color w:val="A6A6A6"/>
                          <w:sz w:val="56"/>
                          <w:szCs w:val="56"/>
                        </w:rPr>
                        <w:t>BANQUET des</w:t>
                      </w:r>
                      <w:r>
                        <w:rPr>
                          <w:rFonts w:ascii="Arial" w:hAnsi="Arial" w:cs="Arial"/>
                          <w:b/>
                          <w:color w:val="A6A6A6"/>
                          <w:sz w:val="52"/>
                          <w:szCs w:val="52"/>
                        </w:rPr>
                        <w:t xml:space="preserve"> </w:t>
                      </w:r>
                      <w:r w:rsidR="008C3F2C">
                        <w:rPr>
                          <w:rFonts w:ascii="Arial" w:hAnsi="Arial" w:cs="Arial"/>
                          <w:b/>
                          <w:noProof/>
                          <w:color w:val="A6A6A6"/>
                          <w:sz w:val="52"/>
                          <w:szCs w:val="52"/>
                        </w:rPr>
                        <w:drawing>
                          <wp:inline distT="0" distB="0" distL="0" distR="0">
                            <wp:extent cx="1504950" cy="447675"/>
                            <wp:effectExtent l="0" t="0" r="0" b="0"/>
                            <wp:docPr id="80" name="Image 80" descr="logo_ARG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ogo_ARGR 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4950" cy="447675"/>
                                    </a:xfrm>
                                    <a:prstGeom prst="rect">
                                      <a:avLst/>
                                    </a:prstGeom>
                                    <a:noFill/>
                                    <a:ln>
                                      <a:noFill/>
                                    </a:ln>
                                  </pic:spPr>
                                </pic:pic>
                              </a:graphicData>
                            </a:graphic>
                          </wp:inline>
                        </w:drawing>
                      </w:r>
                    </w:p>
                  </w:txbxContent>
                </v:textbox>
              </v:roundrect>
            </w:pict>
          </mc:Fallback>
        </mc:AlternateContent>
      </w:r>
    </w:p>
    <w:p w:rsidR="00644244" w:rsidRDefault="00644244" w:rsidP="00644244">
      <w:pPr>
        <w:rPr>
          <w:rFonts w:ascii="Arial" w:hAnsi="Arial" w:cs="Arial"/>
          <w:sz w:val="22"/>
          <w:szCs w:val="22"/>
        </w:rPr>
      </w:pPr>
    </w:p>
    <w:p w:rsidR="00644244" w:rsidRDefault="00644244" w:rsidP="00644244">
      <w:pPr>
        <w:rPr>
          <w:rFonts w:ascii="Arial" w:hAnsi="Arial" w:cs="Arial"/>
          <w:sz w:val="22"/>
          <w:szCs w:val="22"/>
        </w:rPr>
      </w:pPr>
    </w:p>
    <w:p w:rsidR="00644244" w:rsidRDefault="00644244" w:rsidP="00644244">
      <w:pPr>
        <w:rPr>
          <w:rFonts w:ascii="Arial" w:hAnsi="Arial" w:cs="Arial"/>
          <w:sz w:val="22"/>
          <w:szCs w:val="22"/>
        </w:rPr>
      </w:pPr>
    </w:p>
    <w:p w:rsidR="00644244" w:rsidRDefault="00644244" w:rsidP="00644244">
      <w:pPr>
        <w:rPr>
          <w:rFonts w:ascii="Arial" w:hAnsi="Arial" w:cs="Arial"/>
          <w:sz w:val="22"/>
          <w:szCs w:val="22"/>
        </w:rPr>
      </w:pPr>
    </w:p>
    <w:p w:rsidR="00644244" w:rsidRDefault="00644244" w:rsidP="00644244">
      <w:pPr>
        <w:rPr>
          <w:rFonts w:ascii="Arial" w:hAnsi="Arial" w:cs="Arial"/>
          <w:sz w:val="22"/>
          <w:szCs w:val="22"/>
        </w:rPr>
      </w:pPr>
    </w:p>
    <w:p w:rsidR="00FE7F00" w:rsidRDefault="00FE7F00" w:rsidP="00FE7F00">
      <w:pPr>
        <w:jc w:val="center"/>
        <w:rPr>
          <w:rFonts w:ascii="Arial" w:hAnsi="Arial" w:cs="Arial"/>
          <w:b/>
          <w:sz w:val="44"/>
          <w:szCs w:val="44"/>
        </w:rPr>
      </w:pPr>
      <w:r>
        <w:rPr>
          <w:rFonts w:ascii="Arial" w:hAnsi="Arial" w:cs="Arial"/>
          <w:b/>
          <w:sz w:val="44"/>
          <w:szCs w:val="44"/>
        </w:rPr>
        <w:t>BULLETIN D’INSCRIPTION</w:t>
      </w:r>
    </w:p>
    <w:p w:rsidR="00FE7F00" w:rsidRPr="00EC62C0" w:rsidRDefault="00FE7F00" w:rsidP="00FE7F00">
      <w:pPr>
        <w:jc w:val="center"/>
        <w:rPr>
          <w:rFonts w:ascii="Arial" w:hAnsi="Arial" w:cs="Arial"/>
          <w:b/>
          <w:sz w:val="28"/>
          <w:szCs w:val="32"/>
        </w:rPr>
      </w:pPr>
      <w:r w:rsidRPr="00EC62C0">
        <w:rPr>
          <w:rFonts w:ascii="Arial" w:hAnsi="Arial" w:cs="Arial"/>
          <w:b/>
          <w:sz w:val="28"/>
          <w:szCs w:val="32"/>
        </w:rPr>
        <w:t xml:space="preserve">A adresser à votre ARGR </w:t>
      </w:r>
      <w:r w:rsidR="00ED06B1" w:rsidRPr="00EC62C0">
        <w:rPr>
          <w:rFonts w:ascii="Arial" w:hAnsi="Arial" w:cs="Arial"/>
          <w:b/>
          <w:sz w:val="28"/>
          <w:szCs w:val="32"/>
        </w:rPr>
        <w:t xml:space="preserve">avec votre règlement </w:t>
      </w:r>
      <w:r w:rsidRPr="00EC62C0">
        <w:rPr>
          <w:rFonts w:ascii="Arial" w:hAnsi="Arial" w:cs="Arial"/>
          <w:b/>
          <w:sz w:val="28"/>
          <w:szCs w:val="32"/>
        </w:rPr>
        <w:t xml:space="preserve">avant le </w:t>
      </w:r>
      <w:r w:rsidRPr="00EC62C0">
        <w:rPr>
          <w:rFonts w:ascii="Arial" w:hAnsi="Arial" w:cs="Arial"/>
          <w:b/>
          <w:color w:val="FF0000"/>
          <w:sz w:val="28"/>
          <w:szCs w:val="32"/>
          <w:highlight w:val="yellow"/>
        </w:rPr>
        <w:t>1</w:t>
      </w:r>
      <w:r w:rsidR="002F137F" w:rsidRPr="00EC62C0">
        <w:rPr>
          <w:rFonts w:ascii="Arial" w:hAnsi="Arial" w:cs="Arial"/>
          <w:b/>
          <w:color w:val="FF0000"/>
          <w:sz w:val="28"/>
          <w:szCs w:val="32"/>
          <w:highlight w:val="yellow"/>
        </w:rPr>
        <w:t>8</w:t>
      </w:r>
      <w:r w:rsidRPr="00EC62C0">
        <w:rPr>
          <w:rFonts w:ascii="Arial" w:hAnsi="Arial" w:cs="Arial"/>
          <w:b/>
          <w:color w:val="FF0000"/>
          <w:sz w:val="28"/>
          <w:szCs w:val="32"/>
          <w:highlight w:val="yellow"/>
        </w:rPr>
        <w:t xml:space="preserve"> Juillet 2014</w:t>
      </w:r>
    </w:p>
    <w:p w:rsidR="00FE7F00" w:rsidRDefault="00FE7F00" w:rsidP="00FE7F00">
      <w:pPr>
        <w:rPr>
          <w:rFonts w:ascii="Arial" w:hAnsi="Arial" w:cs="Arial"/>
        </w:rPr>
      </w:pPr>
    </w:p>
    <w:p w:rsidR="00FE7F00" w:rsidRDefault="00FE7F00" w:rsidP="00FE7F00">
      <w:pPr>
        <w:ind w:right="-900"/>
        <w:rPr>
          <w:rFonts w:ascii="Arial" w:hAnsi="Arial" w:cs="Arial"/>
        </w:rPr>
      </w:pPr>
      <w:r>
        <w:rPr>
          <w:rFonts w:ascii="Arial" w:hAnsi="Arial" w:cs="Arial"/>
        </w:rPr>
        <w:t xml:space="preserve">NOM ……………………………… </w:t>
      </w:r>
      <w:r>
        <w:rPr>
          <w:rFonts w:ascii="Arial" w:hAnsi="Arial" w:cs="Arial"/>
        </w:rPr>
        <w:tab/>
        <w:t xml:space="preserve">Prénom </w:t>
      </w:r>
      <w:proofErr w:type="gramStart"/>
      <w:r>
        <w:rPr>
          <w:rFonts w:ascii="Arial" w:hAnsi="Arial" w:cs="Arial"/>
        </w:rPr>
        <w:t>:  …</w:t>
      </w:r>
      <w:proofErr w:type="gramEnd"/>
      <w:r>
        <w:rPr>
          <w:rFonts w:ascii="Arial" w:hAnsi="Arial" w:cs="Arial"/>
        </w:rPr>
        <w:t>……………………</w:t>
      </w:r>
      <w:r>
        <w:rPr>
          <w:rFonts w:ascii="Arial" w:hAnsi="Arial" w:cs="Arial"/>
        </w:rPr>
        <w:tab/>
        <w:t>Usine/ARGR : …………</w:t>
      </w:r>
    </w:p>
    <w:p w:rsidR="00FE7F00" w:rsidRDefault="00FE7F00" w:rsidP="00FE7F00">
      <w:pPr>
        <w:ind w:right="-900"/>
        <w:rPr>
          <w:rFonts w:ascii="Arial" w:hAnsi="Arial" w:cs="Arial"/>
        </w:rPr>
      </w:pPr>
      <w:r>
        <w:rPr>
          <w:rFonts w:ascii="Arial" w:hAnsi="Arial" w:cs="Arial"/>
        </w:rPr>
        <w:t>API : ………………………...…….</w:t>
      </w:r>
      <w:r>
        <w:rPr>
          <w:rFonts w:ascii="Arial" w:hAnsi="Arial" w:cs="Arial"/>
        </w:rPr>
        <w:tab/>
      </w:r>
      <w:r>
        <w:rPr>
          <w:rFonts w:ascii="Arial" w:hAnsi="Arial" w:cs="Arial"/>
        </w:rPr>
        <w:tab/>
        <w:t>Email : …………………………………………………………</w:t>
      </w:r>
    </w:p>
    <w:p w:rsidR="00FE7F00" w:rsidRDefault="00FE7F00" w:rsidP="00FE7F00">
      <w:pPr>
        <w:ind w:right="-900"/>
        <w:rPr>
          <w:rFonts w:ascii="Arial" w:hAnsi="Arial" w:cs="Arial"/>
        </w:rPr>
      </w:pPr>
      <w:r>
        <w:rPr>
          <w:rFonts w:ascii="Arial" w:hAnsi="Arial" w:cs="Arial"/>
        </w:rPr>
        <w:t>Tél. prof. :……………..……</w:t>
      </w:r>
      <w:r>
        <w:rPr>
          <w:rFonts w:ascii="Arial" w:hAnsi="Arial" w:cs="Arial"/>
        </w:rPr>
        <w:tab/>
      </w:r>
      <w:r>
        <w:rPr>
          <w:rFonts w:ascii="Arial" w:hAnsi="Arial" w:cs="Arial"/>
        </w:rPr>
        <w:tab/>
        <w:t xml:space="preserve">Tél. perso. </w:t>
      </w:r>
      <w:proofErr w:type="gramStart"/>
      <w:r>
        <w:rPr>
          <w:rFonts w:ascii="Arial" w:hAnsi="Arial" w:cs="Arial"/>
        </w:rPr>
        <w:t>ou</w:t>
      </w:r>
      <w:proofErr w:type="gramEnd"/>
      <w:r>
        <w:rPr>
          <w:rFonts w:ascii="Arial" w:hAnsi="Arial" w:cs="Arial"/>
        </w:rPr>
        <w:t xml:space="preserve"> mobile…………… </w:t>
      </w:r>
    </w:p>
    <w:p w:rsidR="00FE7F00" w:rsidRDefault="00FE7F00" w:rsidP="00FE7F00">
      <w:pPr>
        <w:ind w:right="-900"/>
        <w:rPr>
          <w:rFonts w:ascii="Arial" w:hAnsi="Arial" w:cs="Arial"/>
        </w:rPr>
      </w:pPr>
    </w:p>
    <w:p w:rsidR="00FE7F00" w:rsidRDefault="00FE7F00" w:rsidP="00FE7F00">
      <w:pPr>
        <w:ind w:right="-900"/>
        <w:rPr>
          <w:rFonts w:ascii="Arial" w:hAnsi="Arial" w:cs="Arial"/>
        </w:rPr>
      </w:pPr>
      <w:r>
        <w:rPr>
          <w:rFonts w:ascii="Arial" w:hAnsi="Arial" w:cs="Arial"/>
        </w:rPr>
        <w:t>Adresse complète:</w:t>
      </w:r>
      <w:r>
        <w:rPr>
          <w:rFonts w:ascii="Arial" w:hAnsi="Arial" w:cs="Arial"/>
        </w:rPr>
        <w:tab/>
        <w:t>……………………………………………………………</w:t>
      </w:r>
      <w:r w:rsidR="008F53EC">
        <w:rPr>
          <w:rFonts w:ascii="Arial" w:hAnsi="Arial" w:cs="Arial"/>
        </w:rPr>
        <w:t>…………………………</w:t>
      </w:r>
      <w:r>
        <w:rPr>
          <w:rFonts w:ascii="Arial" w:hAnsi="Arial" w:cs="Arial"/>
        </w:rPr>
        <w:t>….</w:t>
      </w:r>
    </w:p>
    <w:p w:rsidR="00FE7F00" w:rsidRDefault="00FE7F00" w:rsidP="00FE7F00">
      <w:pPr>
        <w:ind w:right="-900"/>
        <w:rPr>
          <w:rFonts w:ascii="Arial" w:hAnsi="Arial" w:cs="Arial"/>
        </w:rPr>
      </w:pPr>
      <w:r>
        <w:rPr>
          <w:rFonts w:ascii="Arial" w:hAnsi="Arial" w:cs="Arial"/>
        </w:rPr>
        <w:tab/>
      </w:r>
      <w:r>
        <w:rPr>
          <w:rFonts w:ascii="Arial" w:hAnsi="Arial" w:cs="Arial"/>
        </w:rPr>
        <w:tab/>
      </w:r>
      <w:r>
        <w:rPr>
          <w:rFonts w:ascii="Arial" w:hAnsi="Arial" w:cs="Arial"/>
        </w:rPr>
        <w:tab/>
        <w:t>…………………………………………………………</w:t>
      </w:r>
      <w:r w:rsidR="008F53EC">
        <w:rPr>
          <w:rFonts w:ascii="Arial" w:hAnsi="Arial" w:cs="Arial"/>
        </w:rPr>
        <w:t>…………………………</w:t>
      </w:r>
      <w:r>
        <w:rPr>
          <w:rFonts w:ascii="Arial" w:hAnsi="Arial" w:cs="Arial"/>
        </w:rPr>
        <w:t>…….</w:t>
      </w:r>
    </w:p>
    <w:p w:rsidR="00FE7F00" w:rsidRDefault="00FE7F00" w:rsidP="00FE7F00">
      <w:pPr>
        <w:ind w:right="-900"/>
        <w:rPr>
          <w:rFonts w:ascii="Arial" w:hAnsi="Arial" w:cs="Arial"/>
        </w:rPr>
      </w:pPr>
      <w:r>
        <w:rPr>
          <w:rFonts w:ascii="Arial" w:hAnsi="Arial" w:cs="Arial"/>
        </w:rPr>
        <w:tab/>
      </w:r>
      <w:r>
        <w:rPr>
          <w:rFonts w:ascii="Arial" w:hAnsi="Arial" w:cs="Arial"/>
        </w:rPr>
        <w:tab/>
      </w:r>
      <w:r>
        <w:rPr>
          <w:rFonts w:ascii="Arial" w:hAnsi="Arial" w:cs="Arial"/>
        </w:rPr>
        <w:tab/>
        <w:t>…………………………………………………………</w:t>
      </w:r>
      <w:r w:rsidR="008F53EC">
        <w:rPr>
          <w:rFonts w:ascii="Arial" w:hAnsi="Arial" w:cs="Arial"/>
        </w:rPr>
        <w:t>…………………………</w:t>
      </w:r>
      <w:r>
        <w:rPr>
          <w:rFonts w:ascii="Arial" w:hAnsi="Arial" w:cs="Arial"/>
        </w:rPr>
        <w:t>…….</w:t>
      </w:r>
    </w:p>
    <w:p w:rsidR="00FE7F00" w:rsidRDefault="00FE7F00" w:rsidP="008F53EC">
      <w:pPr>
        <w:pBdr>
          <w:bottom w:val="single" w:sz="12" w:space="1" w:color="auto"/>
        </w:pBdr>
        <w:ind w:right="-410"/>
        <w:rPr>
          <w:rFonts w:ascii="Arial" w:hAnsi="Arial" w:cs="Arial"/>
        </w:rPr>
      </w:pPr>
    </w:p>
    <w:p w:rsidR="00ED06B1" w:rsidRPr="00ED06B1" w:rsidRDefault="00ED06B1" w:rsidP="00ED06B1">
      <w:pPr>
        <w:tabs>
          <w:tab w:val="left" w:pos="0"/>
          <w:tab w:val="left" w:pos="1418"/>
          <w:tab w:val="left" w:pos="8640"/>
        </w:tabs>
        <w:ind w:left="1440"/>
        <w:rPr>
          <w:rFonts w:ascii="Arial" w:hAnsi="Arial" w:cs="Arial"/>
          <w:sz w:val="12"/>
        </w:rPr>
      </w:pPr>
    </w:p>
    <w:p w:rsidR="00FE7F00" w:rsidRDefault="00FE7F00" w:rsidP="00ED06B1">
      <w:pPr>
        <w:numPr>
          <w:ilvl w:val="0"/>
          <w:numId w:val="21"/>
        </w:numPr>
        <w:tabs>
          <w:tab w:val="left" w:pos="0"/>
          <w:tab w:val="left" w:pos="1418"/>
          <w:tab w:val="left" w:pos="4820"/>
        </w:tabs>
        <w:rPr>
          <w:rFonts w:ascii="Arial" w:hAnsi="Arial" w:cs="Arial"/>
        </w:rPr>
      </w:pPr>
      <w:r>
        <w:rPr>
          <w:rFonts w:ascii="Arial" w:hAnsi="Arial" w:cs="Arial"/>
        </w:rPr>
        <w:t>Je serai accompagné(e) par </w:t>
      </w:r>
      <w:r w:rsidR="00ED06B1">
        <w:rPr>
          <w:rFonts w:ascii="Arial" w:hAnsi="Arial" w:cs="Arial"/>
        </w:rPr>
        <w:tab/>
      </w:r>
      <w:r>
        <w:rPr>
          <w:rFonts w:ascii="Arial" w:hAnsi="Arial" w:cs="Arial"/>
        </w:rPr>
        <w:t>M.</w:t>
      </w:r>
      <w:r w:rsidRPr="002E02C3">
        <w:rPr>
          <w:rFonts w:ascii="Arial" w:hAnsi="Arial" w:cs="Arial"/>
        </w:rPr>
        <w:t xml:space="preserve"> </w:t>
      </w:r>
      <w:r w:rsidR="005805EE" w:rsidRPr="00104A7A">
        <w:rPr>
          <w:rFonts w:ascii="Arial" w:hAnsi="Arial" w:cs="Arial"/>
          <w:sz w:val="28"/>
          <w:szCs w:val="28"/>
        </w:rPr>
        <w:sym w:font="Wingdings" w:char="F0A8"/>
      </w:r>
      <w:r w:rsidR="00ED06B1">
        <w:rPr>
          <w:rFonts w:ascii="Arial" w:hAnsi="Arial" w:cs="Arial"/>
        </w:rPr>
        <w:tab/>
        <w:t xml:space="preserve"> Mme</w:t>
      </w:r>
      <w:r w:rsidR="00ED06B1">
        <w:rPr>
          <w:rFonts w:ascii="Arial" w:hAnsi="Arial" w:cs="Arial"/>
        </w:rPr>
        <w:tab/>
      </w:r>
      <w:r w:rsidR="005805EE" w:rsidRPr="00104A7A">
        <w:rPr>
          <w:rFonts w:ascii="Arial" w:hAnsi="Arial" w:cs="Arial"/>
          <w:sz w:val="28"/>
          <w:szCs w:val="28"/>
        </w:rPr>
        <w:sym w:font="Wingdings" w:char="F0A8"/>
      </w:r>
      <w:r w:rsidRPr="002E02C3">
        <w:rPr>
          <w:rFonts w:ascii="Arial" w:hAnsi="Arial" w:cs="Arial"/>
        </w:rPr>
        <w:t xml:space="preserve"> </w:t>
      </w:r>
      <w:r w:rsidR="00ED06B1">
        <w:rPr>
          <w:rFonts w:ascii="Arial" w:hAnsi="Arial" w:cs="Arial"/>
        </w:rPr>
        <w:tab/>
      </w:r>
      <w:r w:rsidRPr="002E02C3">
        <w:rPr>
          <w:rFonts w:ascii="Arial" w:hAnsi="Arial" w:cs="Arial"/>
        </w:rPr>
        <w:t>M</w:t>
      </w:r>
      <w:r w:rsidR="005805EE">
        <w:rPr>
          <w:rFonts w:ascii="Arial" w:hAnsi="Arial" w:cs="Arial"/>
        </w:rPr>
        <w:t>l</w:t>
      </w:r>
      <w:r w:rsidRPr="002E02C3">
        <w:rPr>
          <w:rFonts w:ascii="Arial" w:hAnsi="Arial" w:cs="Arial"/>
        </w:rPr>
        <w:t xml:space="preserve">le </w:t>
      </w:r>
      <w:r w:rsidR="005805EE" w:rsidRPr="00104A7A">
        <w:rPr>
          <w:rFonts w:ascii="Arial" w:hAnsi="Arial" w:cs="Arial"/>
          <w:sz w:val="28"/>
          <w:szCs w:val="28"/>
        </w:rPr>
        <w:sym w:font="Wingdings" w:char="F0A8"/>
      </w:r>
    </w:p>
    <w:p w:rsidR="002E02C3" w:rsidRPr="002E02C3" w:rsidRDefault="002E02C3" w:rsidP="002E02C3">
      <w:pPr>
        <w:tabs>
          <w:tab w:val="left" w:pos="0"/>
          <w:tab w:val="left" w:pos="1418"/>
          <w:tab w:val="left" w:pos="8640"/>
        </w:tabs>
        <w:ind w:left="1440"/>
        <w:rPr>
          <w:rFonts w:ascii="Arial" w:hAnsi="Arial" w:cs="Arial"/>
        </w:rPr>
      </w:pPr>
    </w:p>
    <w:p w:rsidR="00FE7F00" w:rsidRDefault="00FE7F00" w:rsidP="00FE7F00">
      <w:pPr>
        <w:tabs>
          <w:tab w:val="left" w:pos="0"/>
          <w:tab w:val="left" w:pos="3060"/>
          <w:tab w:val="left" w:pos="6480"/>
        </w:tabs>
        <w:rPr>
          <w:rFonts w:ascii="Arial" w:hAnsi="Arial" w:cs="Arial"/>
          <w:sz w:val="22"/>
          <w:szCs w:val="22"/>
        </w:rPr>
      </w:pPr>
      <w:r>
        <w:rPr>
          <w:rFonts w:ascii="Arial" w:hAnsi="Arial" w:cs="Arial"/>
          <w:sz w:val="22"/>
          <w:szCs w:val="22"/>
        </w:rPr>
        <w:t>Nom : ______________________ Prénom </w:t>
      </w:r>
      <w:proofErr w:type="gramStart"/>
      <w:r>
        <w:rPr>
          <w:rFonts w:ascii="Arial" w:hAnsi="Arial" w:cs="Arial"/>
          <w:sz w:val="22"/>
          <w:szCs w:val="22"/>
        </w:rPr>
        <w:t>:_</w:t>
      </w:r>
      <w:proofErr w:type="gramEnd"/>
      <w:r>
        <w:rPr>
          <w:rFonts w:ascii="Arial" w:hAnsi="Arial" w:cs="Arial"/>
          <w:sz w:val="22"/>
          <w:szCs w:val="22"/>
        </w:rPr>
        <w:t>______________________</w:t>
      </w:r>
    </w:p>
    <w:p w:rsidR="00FE7F00" w:rsidRDefault="00FE7F00" w:rsidP="00FE7F00">
      <w:pPr>
        <w:tabs>
          <w:tab w:val="left" w:pos="0"/>
          <w:tab w:val="left" w:pos="3060"/>
          <w:tab w:val="left" w:pos="6480"/>
        </w:tabs>
        <w:rPr>
          <w:rFonts w:ascii="Arial" w:hAnsi="Arial" w:cs="Arial"/>
          <w:sz w:val="22"/>
          <w:szCs w:val="22"/>
        </w:rPr>
      </w:pPr>
    </w:p>
    <w:p w:rsidR="00104A7A" w:rsidRPr="003F2EBA" w:rsidRDefault="00FE7F00" w:rsidP="00104A7A">
      <w:pPr>
        <w:numPr>
          <w:ilvl w:val="0"/>
          <w:numId w:val="21"/>
        </w:numPr>
        <w:tabs>
          <w:tab w:val="left" w:pos="0"/>
          <w:tab w:val="left" w:pos="1418"/>
          <w:tab w:val="left" w:pos="8640"/>
        </w:tabs>
        <w:rPr>
          <w:rFonts w:ascii="Arial" w:hAnsi="Arial" w:cs="Arial"/>
          <w:szCs w:val="22"/>
        </w:rPr>
      </w:pPr>
      <w:r>
        <w:rPr>
          <w:rFonts w:ascii="Arial" w:hAnsi="Arial" w:cs="Arial"/>
        </w:rPr>
        <w:t>Je me rendrai par mes propres moyens</w:t>
      </w:r>
      <w:r>
        <w:rPr>
          <w:rFonts w:ascii="Arial" w:hAnsi="Arial" w:cs="Arial"/>
        </w:rPr>
        <w:tab/>
      </w:r>
      <w:r w:rsidR="005805EE" w:rsidRPr="00104A7A">
        <w:rPr>
          <w:rFonts w:ascii="Arial" w:hAnsi="Arial" w:cs="Arial"/>
          <w:sz w:val="28"/>
          <w:szCs w:val="28"/>
        </w:rPr>
        <w:sym w:font="Wingdings" w:char="F0A8"/>
      </w:r>
    </w:p>
    <w:p w:rsidR="00104A7A" w:rsidRDefault="00A23050" w:rsidP="00104A7A">
      <w:pPr>
        <w:numPr>
          <w:ilvl w:val="0"/>
          <w:numId w:val="21"/>
        </w:numPr>
        <w:tabs>
          <w:tab w:val="left" w:pos="0"/>
          <w:tab w:val="left" w:pos="1418"/>
          <w:tab w:val="left" w:pos="8640"/>
        </w:tabs>
        <w:rPr>
          <w:rFonts w:ascii="Arial" w:hAnsi="Arial" w:cs="Arial"/>
        </w:rPr>
      </w:pPr>
      <w:r>
        <w:rPr>
          <w:rFonts w:ascii="Arial" w:hAnsi="Arial" w:cs="Arial"/>
        </w:rPr>
        <w:t xml:space="preserve">Je </w:t>
      </w:r>
      <w:r w:rsidR="00053AFA">
        <w:rPr>
          <w:rFonts w:ascii="Arial" w:hAnsi="Arial" w:cs="Arial"/>
        </w:rPr>
        <w:t>participerai</w:t>
      </w:r>
      <w:r w:rsidRPr="00A23050">
        <w:rPr>
          <w:rFonts w:ascii="Arial" w:hAnsi="Arial" w:cs="Arial"/>
        </w:rPr>
        <w:t xml:space="preserve"> au Buffet froid</w:t>
      </w:r>
      <w:r w:rsidRPr="00A23050">
        <w:rPr>
          <w:rFonts w:ascii="Arial" w:hAnsi="Arial" w:cs="Arial"/>
        </w:rPr>
        <w:tab/>
      </w:r>
      <w:r w:rsidR="005805EE" w:rsidRPr="00104A7A">
        <w:rPr>
          <w:rFonts w:ascii="Arial" w:hAnsi="Arial" w:cs="Arial"/>
          <w:sz w:val="28"/>
          <w:szCs w:val="28"/>
        </w:rPr>
        <w:sym w:font="Wingdings" w:char="F0A8"/>
      </w:r>
    </w:p>
    <w:p w:rsidR="00ED06B1" w:rsidRPr="005805EE" w:rsidRDefault="00ED06B1" w:rsidP="00ED06B1">
      <w:pPr>
        <w:numPr>
          <w:ilvl w:val="0"/>
          <w:numId w:val="21"/>
        </w:numPr>
        <w:tabs>
          <w:tab w:val="left" w:pos="0"/>
          <w:tab w:val="left" w:pos="1418"/>
          <w:tab w:val="left" w:pos="8640"/>
        </w:tabs>
        <w:rPr>
          <w:rFonts w:ascii="Arial" w:hAnsi="Arial" w:cs="Arial"/>
        </w:rPr>
      </w:pPr>
      <w:r w:rsidRPr="005805EE">
        <w:rPr>
          <w:rFonts w:ascii="Arial" w:hAnsi="Arial" w:cs="Arial"/>
        </w:rPr>
        <w:t>Je prendrai le car de l’ARGR</w:t>
      </w:r>
      <w:r w:rsidRPr="005805EE">
        <w:rPr>
          <w:rFonts w:ascii="Arial" w:hAnsi="Arial" w:cs="Arial"/>
        </w:rPr>
        <w:tab/>
      </w:r>
      <w:r w:rsidR="005805EE" w:rsidRPr="00104A7A">
        <w:rPr>
          <w:rFonts w:ascii="Arial" w:hAnsi="Arial" w:cs="Arial"/>
          <w:sz w:val="28"/>
          <w:szCs w:val="28"/>
        </w:rPr>
        <w:sym w:font="Wingdings" w:char="F0A8"/>
      </w:r>
    </w:p>
    <w:p w:rsidR="005805EE" w:rsidRPr="005805EE" w:rsidRDefault="005805EE" w:rsidP="005805EE">
      <w:pPr>
        <w:tabs>
          <w:tab w:val="left" w:pos="0"/>
          <w:tab w:val="left" w:pos="1418"/>
          <w:tab w:val="left" w:pos="8640"/>
        </w:tabs>
        <w:ind w:left="1440"/>
        <w:rPr>
          <w:rFonts w:ascii="Arial" w:hAnsi="Arial" w:cs="Arial"/>
        </w:rPr>
      </w:pPr>
    </w:p>
    <w:p w:rsidR="00ED06B1" w:rsidRPr="00ED06B1" w:rsidRDefault="00ED06B1" w:rsidP="00ED06B1">
      <w:pPr>
        <w:shd w:val="pct10" w:color="auto" w:fill="auto"/>
        <w:tabs>
          <w:tab w:val="left" w:pos="8640"/>
        </w:tabs>
        <w:ind w:right="567"/>
        <w:jc w:val="center"/>
        <w:rPr>
          <w:rFonts w:ascii="Arial" w:hAnsi="Arial" w:cs="Arial"/>
          <w:b/>
          <w:color w:val="548DD4"/>
        </w:rPr>
      </w:pPr>
      <w:r w:rsidRPr="00ED06B1">
        <w:rPr>
          <w:rFonts w:ascii="Arial" w:hAnsi="Arial" w:cs="Arial"/>
          <w:b/>
          <w:color w:val="548DD4"/>
          <w:sz w:val="28"/>
        </w:rPr>
        <w:t>PARTICIPATION</w:t>
      </w:r>
    </w:p>
    <w:p w:rsidR="00ED06B1" w:rsidRDefault="00ED06B1" w:rsidP="00ED06B1">
      <w:pPr>
        <w:ind w:right="-900"/>
        <w:rPr>
          <w:rFonts w:ascii="Arial" w:hAnsi="Arial" w:cs="Arial"/>
        </w:rPr>
      </w:pPr>
    </w:p>
    <w:p w:rsidR="003F2EBA" w:rsidRDefault="00ED06B1" w:rsidP="005805EE">
      <w:pPr>
        <w:numPr>
          <w:ilvl w:val="0"/>
          <w:numId w:val="21"/>
        </w:numPr>
        <w:tabs>
          <w:tab w:val="left" w:pos="0"/>
          <w:tab w:val="left" w:pos="1418"/>
          <w:tab w:val="left" w:pos="8647"/>
        </w:tabs>
        <w:rPr>
          <w:rFonts w:ascii="Arial" w:hAnsi="Arial" w:cs="Arial"/>
          <w:sz w:val="22"/>
          <w:szCs w:val="22"/>
        </w:rPr>
      </w:pPr>
      <w:r w:rsidRPr="00ED06B1">
        <w:rPr>
          <w:rFonts w:ascii="Arial" w:hAnsi="Arial" w:cs="Arial"/>
        </w:rPr>
        <w:t>Buffet froid : 16 € / pers.</w:t>
      </w:r>
      <w:r w:rsidR="004A2F38">
        <w:rPr>
          <w:rFonts w:ascii="Arial" w:hAnsi="Arial" w:cs="Arial"/>
        </w:rPr>
        <w:tab/>
      </w:r>
      <w:r w:rsidR="005805EE" w:rsidRPr="00104A7A">
        <w:rPr>
          <w:rFonts w:ascii="Arial" w:hAnsi="Arial" w:cs="Arial"/>
          <w:sz w:val="28"/>
          <w:szCs w:val="28"/>
        </w:rPr>
        <w:sym w:font="Wingdings" w:char="F0A8"/>
      </w:r>
    </w:p>
    <w:p w:rsidR="00ED06B1" w:rsidRPr="005805EE" w:rsidRDefault="00ED06B1" w:rsidP="005805EE">
      <w:pPr>
        <w:numPr>
          <w:ilvl w:val="0"/>
          <w:numId w:val="21"/>
        </w:numPr>
        <w:tabs>
          <w:tab w:val="left" w:pos="0"/>
          <w:tab w:val="left" w:pos="1418"/>
          <w:tab w:val="left" w:pos="8647"/>
        </w:tabs>
        <w:rPr>
          <w:rFonts w:ascii="Arial" w:hAnsi="Arial" w:cs="Arial"/>
        </w:rPr>
      </w:pPr>
      <w:r w:rsidRPr="00ED06B1">
        <w:rPr>
          <w:rFonts w:ascii="Arial" w:hAnsi="Arial" w:cs="Arial"/>
        </w:rPr>
        <w:t>Banquet : 40 € / pers.</w:t>
      </w:r>
      <w:r w:rsidR="005805EE">
        <w:rPr>
          <w:rFonts w:ascii="Arial" w:hAnsi="Arial" w:cs="Arial"/>
        </w:rPr>
        <w:tab/>
      </w:r>
      <w:r w:rsidR="005805EE" w:rsidRPr="005805EE">
        <w:rPr>
          <w:rFonts w:ascii="Arial" w:hAnsi="Arial" w:cs="Arial"/>
          <w:sz w:val="28"/>
        </w:rPr>
        <w:sym w:font="Wingdings" w:char="F0A8"/>
      </w:r>
    </w:p>
    <w:p w:rsidR="00ED06B1" w:rsidRPr="00ED06B1" w:rsidRDefault="00ED06B1" w:rsidP="00FE7F00">
      <w:pPr>
        <w:ind w:right="-534"/>
        <w:rPr>
          <w:rFonts w:ascii="Arial" w:hAnsi="Arial" w:cs="Arial"/>
          <w:sz w:val="22"/>
        </w:rPr>
      </w:pPr>
    </w:p>
    <w:p w:rsidR="00FE7F00" w:rsidRPr="00392564" w:rsidRDefault="00FE7F00" w:rsidP="00FE7F00">
      <w:pPr>
        <w:shd w:val="pct10" w:color="auto" w:fill="auto"/>
        <w:tabs>
          <w:tab w:val="left" w:pos="8640"/>
        </w:tabs>
        <w:ind w:right="567"/>
        <w:jc w:val="center"/>
        <w:rPr>
          <w:rFonts w:ascii="Arial" w:hAnsi="Arial" w:cs="Arial"/>
          <w:b/>
          <w:color w:val="548DD4"/>
        </w:rPr>
      </w:pPr>
      <w:r w:rsidRPr="00392564">
        <w:rPr>
          <w:rFonts w:ascii="Arial" w:hAnsi="Arial" w:cs="Arial"/>
          <w:b/>
          <w:color w:val="548DD4"/>
          <w:sz w:val="28"/>
        </w:rPr>
        <w:t>VISITES / ANIMATIONS</w:t>
      </w:r>
    </w:p>
    <w:p w:rsidR="00A23050" w:rsidRPr="00392564" w:rsidRDefault="00A23050" w:rsidP="00FE7F00">
      <w:pPr>
        <w:tabs>
          <w:tab w:val="left" w:pos="0"/>
        </w:tabs>
        <w:rPr>
          <w:rFonts w:ascii="Arial" w:hAnsi="Arial" w:cs="Arial"/>
          <w:color w:val="548DD4"/>
        </w:rPr>
      </w:pPr>
    </w:p>
    <w:p w:rsidR="00FE7F00" w:rsidRDefault="00FE7F00" w:rsidP="00104A7A">
      <w:pPr>
        <w:numPr>
          <w:ilvl w:val="0"/>
          <w:numId w:val="21"/>
        </w:numPr>
        <w:tabs>
          <w:tab w:val="left" w:pos="0"/>
          <w:tab w:val="left" w:pos="1418"/>
          <w:tab w:val="left" w:pos="8640"/>
        </w:tabs>
        <w:rPr>
          <w:rFonts w:ascii="Arial" w:hAnsi="Arial" w:cs="Arial"/>
        </w:rPr>
      </w:pPr>
      <w:r>
        <w:rPr>
          <w:rFonts w:ascii="Arial" w:hAnsi="Arial" w:cs="Arial"/>
        </w:rPr>
        <w:t xml:space="preserve">J’assisterai à la visite suivante </w:t>
      </w:r>
      <w:r w:rsidRPr="00104A7A">
        <w:rPr>
          <w:rFonts w:ascii="Arial" w:hAnsi="Arial" w:cs="Arial"/>
        </w:rPr>
        <w:t xml:space="preserve">(faire 2 choix : </w:t>
      </w:r>
      <w:r w:rsidRPr="004A2F38">
        <w:rPr>
          <w:rFonts w:ascii="Arial" w:hAnsi="Arial" w:cs="Arial"/>
          <w:b/>
          <w:i/>
        </w:rPr>
        <w:t>1</w:t>
      </w:r>
      <w:r w:rsidRPr="00104A7A">
        <w:rPr>
          <w:rFonts w:ascii="Arial" w:hAnsi="Arial" w:cs="Arial"/>
        </w:rPr>
        <w:t xml:space="preserve"> = </w:t>
      </w:r>
      <w:r w:rsidR="008B4BEE" w:rsidRPr="00104A7A">
        <w:rPr>
          <w:rFonts w:ascii="Arial" w:hAnsi="Arial" w:cs="Arial"/>
        </w:rPr>
        <w:t>1</w:t>
      </w:r>
      <w:r w:rsidR="008B4BEE" w:rsidRPr="003F2EBA">
        <w:rPr>
          <w:rFonts w:ascii="Arial" w:hAnsi="Arial" w:cs="Arial"/>
          <w:vertAlign w:val="superscript"/>
        </w:rPr>
        <w:t>er</w:t>
      </w:r>
      <w:r w:rsidR="008B4BEE" w:rsidRPr="00104A7A">
        <w:rPr>
          <w:rFonts w:ascii="Arial" w:hAnsi="Arial" w:cs="Arial"/>
        </w:rPr>
        <w:t xml:space="preserve"> </w:t>
      </w:r>
      <w:r w:rsidR="004A2F38">
        <w:rPr>
          <w:rFonts w:ascii="Arial" w:hAnsi="Arial" w:cs="Arial"/>
        </w:rPr>
        <w:t xml:space="preserve">choix et </w:t>
      </w:r>
      <w:r w:rsidRPr="004A2F38">
        <w:rPr>
          <w:rFonts w:ascii="Arial" w:hAnsi="Arial" w:cs="Arial"/>
          <w:b/>
          <w:i/>
        </w:rPr>
        <w:t>2</w:t>
      </w:r>
      <w:r w:rsidRPr="00104A7A">
        <w:rPr>
          <w:rFonts w:ascii="Arial" w:hAnsi="Arial" w:cs="Arial"/>
        </w:rPr>
        <w:t xml:space="preserve"> = 2</w:t>
      </w:r>
      <w:r w:rsidRPr="003F2EBA">
        <w:rPr>
          <w:rFonts w:ascii="Arial" w:hAnsi="Arial" w:cs="Arial"/>
          <w:vertAlign w:val="superscript"/>
        </w:rPr>
        <w:t>ème</w:t>
      </w:r>
      <w:r w:rsidRPr="00104A7A">
        <w:rPr>
          <w:rFonts w:ascii="Arial" w:hAnsi="Arial" w:cs="Arial"/>
        </w:rPr>
        <w:t xml:space="preserve"> choix) </w:t>
      </w:r>
      <w:r>
        <w:rPr>
          <w:rFonts w:ascii="Arial" w:hAnsi="Arial" w:cs="Arial"/>
        </w:rPr>
        <w:t>:</w:t>
      </w:r>
    </w:p>
    <w:p w:rsidR="009564EA" w:rsidRDefault="009564EA" w:rsidP="00FE7F00">
      <w:pPr>
        <w:tabs>
          <w:tab w:val="left" w:pos="6840"/>
        </w:tabs>
        <w:rPr>
          <w:rFonts w:ascii="Arial" w:hAnsi="Arial" w:cs="Arial"/>
        </w:rPr>
      </w:pPr>
    </w:p>
    <w:p w:rsidR="00FE7F00" w:rsidRDefault="00FE7F00" w:rsidP="00FE7F00">
      <w:pPr>
        <w:tabs>
          <w:tab w:val="left" w:pos="6840"/>
        </w:tabs>
        <w:rPr>
          <w:rFonts w:ascii="Arial" w:hAnsi="Arial" w:cs="Arial"/>
        </w:rPr>
      </w:pPr>
      <w:r>
        <w:rPr>
          <w:rFonts w:ascii="Arial" w:hAnsi="Arial" w:cs="Arial"/>
        </w:rPr>
        <w:tab/>
      </w:r>
      <w:r w:rsidR="004A2F38">
        <w:rPr>
          <w:rFonts w:ascii="Arial" w:hAnsi="Arial" w:cs="Arial"/>
        </w:rPr>
        <w:tab/>
      </w:r>
      <w:r w:rsidR="00E22104" w:rsidRPr="00104A7A">
        <w:rPr>
          <w:rFonts w:ascii="Arial" w:hAnsi="Arial" w:cs="Arial"/>
        </w:rPr>
        <w:t>Vous</w:t>
      </w:r>
      <w:r w:rsidR="00E22104" w:rsidRPr="00104A7A">
        <w:rPr>
          <w:rFonts w:ascii="Arial" w:hAnsi="Arial" w:cs="Arial"/>
        </w:rPr>
        <w:tab/>
      </w:r>
      <w:r w:rsidR="004A2F38">
        <w:rPr>
          <w:rFonts w:ascii="Arial" w:hAnsi="Arial" w:cs="Arial"/>
        </w:rPr>
        <w:tab/>
      </w:r>
      <w:r w:rsidRPr="00104A7A">
        <w:rPr>
          <w:rFonts w:ascii="Arial" w:hAnsi="Arial" w:cs="Arial"/>
        </w:rPr>
        <w:t>Votre conjoint</w:t>
      </w:r>
    </w:p>
    <w:p w:rsidR="00104A7A" w:rsidRPr="00104A7A" w:rsidRDefault="00104A7A" w:rsidP="00FE7F00">
      <w:pPr>
        <w:tabs>
          <w:tab w:val="left" w:pos="6840"/>
        </w:tabs>
        <w:rPr>
          <w:rFonts w:ascii="Arial" w:hAnsi="Arial" w:cs="Arial"/>
        </w:rPr>
      </w:pPr>
    </w:p>
    <w:p w:rsidR="00FE7F00" w:rsidRPr="00104A7A" w:rsidRDefault="00FE7F00" w:rsidP="004A2F38">
      <w:pPr>
        <w:numPr>
          <w:ilvl w:val="0"/>
          <w:numId w:val="18"/>
        </w:numPr>
        <w:tabs>
          <w:tab w:val="left" w:pos="5220"/>
          <w:tab w:val="left" w:pos="7371"/>
        </w:tabs>
        <w:rPr>
          <w:rFonts w:ascii="Arial" w:hAnsi="Arial" w:cs="Arial"/>
          <w:sz w:val="18"/>
          <w:szCs w:val="22"/>
        </w:rPr>
      </w:pPr>
      <w:r w:rsidRPr="00104A7A">
        <w:rPr>
          <w:rFonts w:ascii="Arial" w:hAnsi="Arial" w:cs="Arial"/>
          <w:i/>
          <w:sz w:val="28"/>
          <w:szCs w:val="28"/>
        </w:rPr>
        <w:t>Rouen et ses trésors</w:t>
      </w:r>
      <w:r w:rsidRPr="00104A7A">
        <w:rPr>
          <w:rFonts w:ascii="Arial" w:hAnsi="Arial" w:cs="Arial"/>
          <w:sz w:val="20"/>
          <w:szCs w:val="22"/>
        </w:rPr>
        <w:tab/>
      </w:r>
      <w:r w:rsidRPr="00104A7A">
        <w:rPr>
          <w:rFonts w:ascii="Arial" w:hAnsi="Arial" w:cs="Arial"/>
          <w:sz w:val="20"/>
          <w:szCs w:val="22"/>
        </w:rPr>
        <w:tab/>
      </w:r>
      <w:r w:rsidRPr="00104A7A">
        <w:rPr>
          <w:rFonts w:ascii="Arial" w:hAnsi="Arial" w:cs="Arial"/>
          <w:sz w:val="28"/>
          <w:szCs w:val="52"/>
        </w:rPr>
        <w:sym w:font="Wingdings" w:char="F0A8"/>
      </w:r>
      <w:r w:rsidRPr="00104A7A">
        <w:rPr>
          <w:rFonts w:ascii="Arial" w:hAnsi="Arial" w:cs="Arial"/>
          <w:sz w:val="20"/>
          <w:szCs w:val="22"/>
        </w:rPr>
        <w:tab/>
      </w:r>
      <w:r w:rsidRPr="00104A7A">
        <w:rPr>
          <w:rFonts w:ascii="Arial" w:hAnsi="Arial" w:cs="Arial"/>
          <w:sz w:val="20"/>
          <w:szCs w:val="22"/>
        </w:rPr>
        <w:tab/>
      </w:r>
      <w:r w:rsidR="004A2F38">
        <w:rPr>
          <w:rFonts w:ascii="Arial" w:hAnsi="Arial" w:cs="Arial"/>
          <w:sz w:val="20"/>
          <w:szCs w:val="22"/>
        </w:rPr>
        <w:tab/>
      </w:r>
      <w:r w:rsidRPr="00104A7A">
        <w:rPr>
          <w:rFonts w:ascii="Arial" w:hAnsi="Arial" w:cs="Arial"/>
          <w:sz w:val="28"/>
          <w:szCs w:val="28"/>
        </w:rPr>
        <w:sym w:font="Wingdings" w:char="F0A8"/>
      </w:r>
    </w:p>
    <w:p w:rsidR="00104A7A" w:rsidRPr="00104A7A" w:rsidRDefault="00104A7A" w:rsidP="00104A7A">
      <w:pPr>
        <w:tabs>
          <w:tab w:val="left" w:pos="5220"/>
          <w:tab w:val="left" w:pos="7020"/>
        </w:tabs>
        <w:ind w:left="720"/>
        <w:rPr>
          <w:rFonts w:ascii="Arial" w:hAnsi="Arial" w:cs="Arial"/>
          <w:sz w:val="18"/>
          <w:szCs w:val="22"/>
        </w:rPr>
      </w:pPr>
    </w:p>
    <w:p w:rsidR="00FE7F00" w:rsidRPr="00104A7A" w:rsidRDefault="00FE7F00" w:rsidP="004A2F38">
      <w:pPr>
        <w:numPr>
          <w:ilvl w:val="0"/>
          <w:numId w:val="18"/>
        </w:numPr>
        <w:tabs>
          <w:tab w:val="left" w:pos="5220"/>
          <w:tab w:val="left" w:pos="7371"/>
        </w:tabs>
        <w:rPr>
          <w:rFonts w:ascii="Arial" w:hAnsi="Arial" w:cs="Arial"/>
          <w:sz w:val="20"/>
          <w:szCs w:val="22"/>
        </w:rPr>
      </w:pPr>
      <w:r w:rsidRPr="00104A7A">
        <w:rPr>
          <w:rFonts w:ascii="Arial" w:hAnsi="Arial" w:cs="Arial"/>
          <w:i/>
          <w:sz w:val="28"/>
        </w:rPr>
        <w:t>Musée de la céramique et ville de Rouen</w:t>
      </w:r>
      <w:r w:rsidR="004A2F38">
        <w:rPr>
          <w:rFonts w:ascii="Arial" w:hAnsi="Arial" w:cs="Arial"/>
          <w:i/>
          <w:sz w:val="28"/>
        </w:rPr>
        <w:tab/>
      </w:r>
      <w:r w:rsidRPr="00104A7A">
        <w:rPr>
          <w:rFonts w:ascii="Arial" w:hAnsi="Arial" w:cs="Arial"/>
          <w:sz w:val="28"/>
          <w:szCs w:val="52"/>
        </w:rPr>
        <w:sym w:font="Wingdings" w:char="F0A8"/>
      </w:r>
      <w:r w:rsidRPr="00104A7A">
        <w:rPr>
          <w:rFonts w:ascii="Arial" w:hAnsi="Arial" w:cs="Arial"/>
          <w:sz w:val="20"/>
          <w:szCs w:val="22"/>
        </w:rPr>
        <w:tab/>
      </w:r>
      <w:r w:rsidRPr="00104A7A">
        <w:rPr>
          <w:rFonts w:ascii="Arial" w:hAnsi="Arial" w:cs="Arial"/>
          <w:sz w:val="20"/>
          <w:szCs w:val="22"/>
        </w:rPr>
        <w:tab/>
      </w:r>
      <w:r w:rsidR="004A2F38">
        <w:rPr>
          <w:rFonts w:ascii="Arial" w:hAnsi="Arial" w:cs="Arial"/>
          <w:sz w:val="20"/>
          <w:szCs w:val="22"/>
        </w:rPr>
        <w:tab/>
      </w:r>
      <w:r w:rsidRPr="00104A7A">
        <w:rPr>
          <w:rFonts w:ascii="Arial" w:hAnsi="Arial" w:cs="Arial"/>
          <w:sz w:val="28"/>
          <w:szCs w:val="28"/>
        </w:rPr>
        <w:sym w:font="Wingdings" w:char="F0A8"/>
      </w:r>
    </w:p>
    <w:p w:rsidR="00104A7A" w:rsidRPr="00104A7A" w:rsidRDefault="00104A7A" w:rsidP="00104A7A">
      <w:pPr>
        <w:tabs>
          <w:tab w:val="left" w:pos="5220"/>
          <w:tab w:val="left" w:pos="7020"/>
        </w:tabs>
        <w:ind w:left="720"/>
        <w:rPr>
          <w:rFonts w:ascii="Arial" w:hAnsi="Arial" w:cs="Arial"/>
          <w:sz w:val="20"/>
          <w:szCs w:val="22"/>
        </w:rPr>
      </w:pPr>
    </w:p>
    <w:p w:rsidR="00FE7F00" w:rsidRPr="00104A7A" w:rsidRDefault="00FE7F00" w:rsidP="004A2F38">
      <w:pPr>
        <w:numPr>
          <w:ilvl w:val="0"/>
          <w:numId w:val="18"/>
        </w:numPr>
        <w:tabs>
          <w:tab w:val="left" w:pos="5220"/>
          <w:tab w:val="left" w:pos="7371"/>
        </w:tabs>
        <w:rPr>
          <w:rFonts w:ascii="Arial" w:hAnsi="Arial" w:cs="Arial"/>
          <w:sz w:val="20"/>
          <w:szCs w:val="22"/>
        </w:rPr>
      </w:pPr>
      <w:r w:rsidRPr="00104A7A">
        <w:rPr>
          <w:rFonts w:ascii="Arial" w:hAnsi="Arial" w:cs="Arial"/>
          <w:i/>
          <w:sz w:val="28"/>
        </w:rPr>
        <w:t>Musée de la Ferronnerie et ville de Rouen</w:t>
      </w:r>
      <w:r w:rsidRPr="00104A7A">
        <w:rPr>
          <w:rFonts w:ascii="Arial" w:hAnsi="Arial" w:cs="Arial"/>
          <w:sz w:val="22"/>
        </w:rPr>
        <w:t xml:space="preserve"> </w:t>
      </w:r>
      <w:r w:rsidRPr="00104A7A">
        <w:rPr>
          <w:rFonts w:ascii="Arial" w:hAnsi="Arial" w:cs="Arial"/>
          <w:sz w:val="20"/>
          <w:szCs w:val="22"/>
        </w:rPr>
        <w:tab/>
      </w:r>
      <w:r w:rsidRPr="00104A7A">
        <w:rPr>
          <w:rFonts w:ascii="Arial" w:hAnsi="Arial" w:cs="Arial"/>
          <w:sz w:val="28"/>
          <w:szCs w:val="28"/>
        </w:rPr>
        <w:sym w:font="Wingdings" w:char="F0A8"/>
      </w:r>
      <w:r w:rsidRPr="00104A7A">
        <w:rPr>
          <w:rFonts w:ascii="Arial" w:hAnsi="Arial" w:cs="Arial"/>
          <w:sz w:val="20"/>
          <w:szCs w:val="22"/>
        </w:rPr>
        <w:tab/>
      </w:r>
      <w:r w:rsidRPr="00104A7A">
        <w:rPr>
          <w:rFonts w:ascii="Arial" w:hAnsi="Arial" w:cs="Arial"/>
          <w:sz w:val="20"/>
          <w:szCs w:val="22"/>
        </w:rPr>
        <w:tab/>
      </w:r>
      <w:r w:rsidR="004A2F38">
        <w:rPr>
          <w:rFonts w:ascii="Arial" w:hAnsi="Arial" w:cs="Arial"/>
          <w:sz w:val="20"/>
          <w:szCs w:val="22"/>
        </w:rPr>
        <w:tab/>
      </w:r>
      <w:r w:rsidRPr="00104A7A">
        <w:rPr>
          <w:rFonts w:ascii="Arial" w:hAnsi="Arial" w:cs="Arial"/>
          <w:sz w:val="28"/>
          <w:szCs w:val="28"/>
        </w:rPr>
        <w:sym w:font="Wingdings" w:char="F0A8"/>
      </w:r>
    </w:p>
    <w:p w:rsidR="00104A7A" w:rsidRPr="00104A7A" w:rsidRDefault="00104A7A" w:rsidP="00104A7A">
      <w:pPr>
        <w:tabs>
          <w:tab w:val="left" w:pos="5220"/>
          <w:tab w:val="left" w:pos="7020"/>
        </w:tabs>
        <w:ind w:left="720"/>
        <w:rPr>
          <w:rFonts w:ascii="Arial" w:hAnsi="Arial" w:cs="Arial"/>
          <w:sz w:val="20"/>
          <w:szCs w:val="22"/>
        </w:rPr>
      </w:pPr>
    </w:p>
    <w:p w:rsidR="00FE7F00" w:rsidRPr="00104A7A" w:rsidRDefault="00FE7F00" w:rsidP="004A2F38">
      <w:pPr>
        <w:numPr>
          <w:ilvl w:val="0"/>
          <w:numId w:val="18"/>
        </w:numPr>
        <w:tabs>
          <w:tab w:val="left" w:pos="5220"/>
          <w:tab w:val="left" w:pos="7371"/>
        </w:tabs>
        <w:rPr>
          <w:rFonts w:ascii="Arial" w:hAnsi="Arial" w:cs="Arial"/>
          <w:sz w:val="20"/>
          <w:szCs w:val="22"/>
        </w:rPr>
      </w:pPr>
      <w:r w:rsidRPr="00104A7A">
        <w:rPr>
          <w:rFonts w:ascii="Arial" w:hAnsi="Arial" w:cs="Arial"/>
          <w:i/>
          <w:sz w:val="28"/>
        </w:rPr>
        <w:t>Musée des Beaux-Arts et ville de Rouen</w:t>
      </w:r>
      <w:r w:rsidR="008B4BEE" w:rsidRPr="00104A7A">
        <w:rPr>
          <w:rFonts w:ascii="Arial" w:hAnsi="Arial" w:cs="Arial"/>
          <w:sz w:val="22"/>
        </w:rPr>
        <w:tab/>
      </w:r>
      <w:r w:rsidRPr="00104A7A">
        <w:rPr>
          <w:rFonts w:ascii="Arial" w:hAnsi="Arial" w:cs="Arial"/>
          <w:sz w:val="28"/>
          <w:szCs w:val="28"/>
        </w:rPr>
        <w:sym w:font="Wingdings" w:char="F0A8"/>
      </w:r>
      <w:r w:rsidRPr="00104A7A">
        <w:rPr>
          <w:rFonts w:ascii="Arial" w:hAnsi="Arial" w:cs="Arial"/>
          <w:sz w:val="20"/>
          <w:szCs w:val="22"/>
        </w:rPr>
        <w:tab/>
      </w:r>
      <w:r w:rsidR="004A2F38">
        <w:rPr>
          <w:rFonts w:ascii="Arial" w:hAnsi="Arial" w:cs="Arial"/>
          <w:sz w:val="20"/>
          <w:szCs w:val="22"/>
        </w:rPr>
        <w:tab/>
      </w:r>
      <w:r w:rsidRPr="00104A7A">
        <w:rPr>
          <w:rFonts w:ascii="Arial" w:hAnsi="Arial" w:cs="Arial"/>
          <w:sz w:val="20"/>
          <w:szCs w:val="22"/>
        </w:rPr>
        <w:tab/>
      </w:r>
      <w:r w:rsidRPr="00104A7A">
        <w:rPr>
          <w:rFonts w:ascii="Arial" w:hAnsi="Arial" w:cs="Arial"/>
          <w:sz w:val="28"/>
          <w:szCs w:val="28"/>
        </w:rPr>
        <w:sym w:font="Wingdings" w:char="F0A8"/>
      </w:r>
    </w:p>
    <w:p w:rsidR="00104A7A" w:rsidRPr="00104A7A" w:rsidRDefault="00104A7A" w:rsidP="00104A7A">
      <w:pPr>
        <w:tabs>
          <w:tab w:val="left" w:pos="5220"/>
          <w:tab w:val="left" w:pos="7020"/>
        </w:tabs>
        <w:ind w:left="720"/>
        <w:rPr>
          <w:rFonts w:ascii="Arial" w:hAnsi="Arial" w:cs="Arial"/>
          <w:sz w:val="20"/>
          <w:szCs w:val="22"/>
        </w:rPr>
      </w:pPr>
    </w:p>
    <w:p w:rsidR="00FE7F00" w:rsidRPr="00104A7A" w:rsidRDefault="00FE7F00" w:rsidP="004A2F38">
      <w:pPr>
        <w:numPr>
          <w:ilvl w:val="0"/>
          <w:numId w:val="18"/>
        </w:numPr>
        <w:tabs>
          <w:tab w:val="left" w:pos="5220"/>
          <w:tab w:val="left" w:pos="7371"/>
        </w:tabs>
        <w:rPr>
          <w:rFonts w:ascii="Arial" w:hAnsi="Arial" w:cs="Arial"/>
          <w:sz w:val="20"/>
          <w:szCs w:val="22"/>
        </w:rPr>
      </w:pPr>
      <w:r w:rsidRPr="00104A7A">
        <w:rPr>
          <w:rFonts w:ascii="Arial" w:hAnsi="Arial" w:cs="Arial"/>
          <w:i/>
          <w:sz w:val="28"/>
        </w:rPr>
        <w:t>La fabrique des savoirs et Patrimoine d’Elbeuf</w:t>
      </w:r>
      <w:r w:rsidRPr="00104A7A">
        <w:rPr>
          <w:rFonts w:ascii="Arial" w:hAnsi="Arial" w:cs="Arial"/>
          <w:sz w:val="20"/>
          <w:szCs w:val="22"/>
        </w:rPr>
        <w:tab/>
      </w:r>
      <w:r w:rsidRPr="00104A7A">
        <w:rPr>
          <w:rFonts w:ascii="Arial" w:hAnsi="Arial" w:cs="Arial"/>
          <w:sz w:val="28"/>
          <w:szCs w:val="28"/>
        </w:rPr>
        <w:sym w:font="Wingdings" w:char="F0A8"/>
      </w:r>
      <w:r w:rsidRPr="00104A7A">
        <w:rPr>
          <w:rFonts w:ascii="Arial" w:hAnsi="Arial" w:cs="Arial"/>
          <w:sz w:val="20"/>
          <w:szCs w:val="22"/>
        </w:rPr>
        <w:tab/>
      </w:r>
      <w:r w:rsidR="004A2F38">
        <w:rPr>
          <w:rFonts w:ascii="Arial" w:hAnsi="Arial" w:cs="Arial"/>
          <w:sz w:val="20"/>
          <w:szCs w:val="22"/>
        </w:rPr>
        <w:tab/>
      </w:r>
      <w:r w:rsidRPr="00104A7A">
        <w:rPr>
          <w:rFonts w:ascii="Arial" w:hAnsi="Arial" w:cs="Arial"/>
          <w:sz w:val="20"/>
          <w:szCs w:val="22"/>
        </w:rPr>
        <w:tab/>
      </w:r>
      <w:r w:rsidRPr="00104A7A">
        <w:rPr>
          <w:rFonts w:ascii="Arial" w:hAnsi="Arial" w:cs="Arial"/>
          <w:sz w:val="28"/>
          <w:szCs w:val="28"/>
        </w:rPr>
        <w:sym w:font="Wingdings" w:char="F0A8"/>
      </w:r>
    </w:p>
    <w:p w:rsidR="00104A7A" w:rsidRDefault="00104A7A" w:rsidP="00104A7A">
      <w:pPr>
        <w:pStyle w:val="Paragraphedeliste"/>
        <w:rPr>
          <w:rFonts w:ascii="Arial" w:hAnsi="Arial" w:cs="Arial"/>
          <w:sz w:val="20"/>
          <w:szCs w:val="22"/>
        </w:rPr>
      </w:pPr>
    </w:p>
    <w:p w:rsidR="00104A7A" w:rsidRPr="00104A7A" w:rsidRDefault="00104A7A" w:rsidP="004A2F38">
      <w:pPr>
        <w:numPr>
          <w:ilvl w:val="0"/>
          <w:numId w:val="18"/>
        </w:numPr>
        <w:tabs>
          <w:tab w:val="left" w:pos="5220"/>
          <w:tab w:val="left" w:pos="7371"/>
        </w:tabs>
        <w:rPr>
          <w:rFonts w:ascii="Arial" w:hAnsi="Arial" w:cs="Arial"/>
          <w:sz w:val="20"/>
          <w:szCs w:val="22"/>
        </w:rPr>
      </w:pPr>
      <w:r w:rsidRPr="00104A7A">
        <w:rPr>
          <w:rFonts w:ascii="Arial" w:hAnsi="Arial" w:cs="Arial"/>
          <w:i/>
          <w:sz w:val="28"/>
        </w:rPr>
        <w:t xml:space="preserve">Abbaye St-Georges de St Martin de </w:t>
      </w:r>
      <w:proofErr w:type="spellStart"/>
      <w:r w:rsidRPr="00104A7A">
        <w:rPr>
          <w:rFonts w:ascii="Arial" w:hAnsi="Arial" w:cs="Arial"/>
          <w:i/>
          <w:sz w:val="28"/>
        </w:rPr>
        <w:t>Boscherville</w:t>
      </w:r>
      <w:proofErr w:type="spellEnd"/>
      <w:r w:rsidRPr="00104A7A">
        <w:rPr>
          <w:rFonts w:ascii="Arial" w:hAnsi="Arial" w:cs="Arial"/>
          <w:sz w:val="20"/>
          <w:szCs w:val="22"/>
        </w:rPr>
        <w:tab/>
      </w:r>
      <w:r w:rsidRPr="00104A7A">
        <w:rPr>
          <w:rFonts w:ascii="Arial" w:hAnsi="Arial" w:cs="Arial"/>
          <w:sz w:val="28"/>
          <w:szCs w:val="28"/>
        </w:rPr>
        <w:sym w:font="Wingdings" w:char="F0A8"/>
      </w:r>
      <w:r w:rsidRPr="00104A7A">
        <w:rPr>
          <w:rFonts w:ascii="Arial" w:hAnsi="Arial" w:cs="Arial"/>
          <w:sz w:val="20"/>
          <w:szCs w:val="22"/>
        </w:rPr>
        <w:tab/>
      </w:r>
      <w:r w:rsidR="004A2F38">
        <w:rPr>
          <w:rFonts w:ascii="Arial" w:hAnsi="Arial" w:cs="Arial"/>
          <w:sz w:val="20"/>
          <w:szCs w:val="22"/>
        </w:rPr>
        <w:tab/>
      </w:r>
      <w:r w:rsidRPr="00104A7A">
        <w:rPr>
          <w:rFonts w:ascii="Arial" w:hAnsi="Arial" w:cs="Arial"/>
          <w:sz w:val="20"/>
          <w:szCs w:val="22"/>
        </w:rPr>
        <w:tab/>
      </w:r>
      <w:r w:rsidRPr="00104A7A">
        <w:rPr>
          <w:rFonts w:ascii="Arial" w:hAnsi="Arial" w:cs="Arial"/>
          <w:sz w:val="28"/>
          <w:szCs w:val="28"/>
        </w:rPr>
        <w:sym w:font="Wingdings" w:char="F0A8"/>
      </w:r>
    </w:p>
    <w:p w:rsidR="00104A7A" w:rsidRDefault="00104A7A" w:rsidP="00104A7A">
      <w:pPr>
        <w:pStyle w:val="Paragraphedeliste"/>
        <w:rPr>
          <w:rFonts w:ascii="Arial" w:hAnsi="Arial" w:cs="Arial"/>
          <w:sz w:val="20"/>
          <w:szCs w:val="22"/>
        </w:rPr>
      </w:pPr>
    </w:p>
    <w:p w:rsidR="00104A7A" w:rsidRPr="00104A7A" w:rsidRDefault="00104A7A" w:rsidP="004A2F38">
      <w:pPr>
        <w:numPr>
          <w:ilvl w:val="0"/>
          <w:numId w:val="18"/>
        </w:numPr>
        <w:tabs>
          <w:tab w:val="left" w:pos="5220"/>
          <w:tab w:val="left" w:pos="7371"/>
        </w:tabs>
        <w:rPr>
          <w:rFonts w:ascii="Arial" w:hAnsi="Arial" w:cs="Arial"/>
          <w:sz w:val="20"/>
          <w:szCs w:val="22"/>
        </w:rPr>
      </w:pPr>
      <w:r>
        <w:rPr>
          <w:rFonts w:ascii="Arial" w:hAnsi="Arial" w:cs="Arial"/>
          <w:i/>
          <w:sz w:val="28"/>
        </w:rPr>
        <w:t>C</w:t>
      </w:r>
      <w:r w:rsidRPr="00104A7A">
        <w:rPr>
          <w:rFonts w:ascii="Arial" w:hAnsi="Arial" w:cs="Arial"/>
          <w:i/>
          <w:sz w:val="28"/>
        </w:rPr>
        <w:t xml:space="preserve">hâteau de </w:t>
      </w:r>
      <w:proofErr w:type="spellStart"/>
      <w:r w:rsidRPr="00104A7A">
        <w:rPr>
          <w:rFonts w:ascii="Arial" w:hAnsi="Arial" w:cs="Arial"/>
          <w:i/>
          <w:sz w:val="28"/>
        </w:rPr>
        <w:t>Martainville</w:t>
      </w:r>
      <w:proofErr w:type="spellEnd"/>
      <w:r w:rsidRPr="00104A7A">
        <w:rPr>
          <w:rFonts w:ascii="Arial" w:hAnsi="Arial" w:cs="Arial"/>
          <w:szCs w:val="22"/>
        </w:rPr>
        <w:t xml:space="preserve"> </w:t>
      </w:r>
      <w:r w:rsidRPr="00104A7A">
        <w:rPr>
          <w:rFonts w:ascii="Arial" w:hAnsi="Arial" w:cs="Arial"/>
          <w:sz w:val="20"/>
          <w:szCs w:val="22"/>
        </w:rPr>
        <w:tab/>
      </w:r>
      <w:r w:rsidRPr="00104A7A">
        <w:rPr>
          <w:rFonts w:ascii="Arial" w:hAnsi="Arial" w:cs="Arial"/>
          <w:sz w:val="20"/>
          <w:szCs w:val="22"/>
        </w:rPr>
        <w:tab/>
      </w:r>
      <w:r w:rsidRPr="00104A7A">
        <w:rPr>
          <w:rFonts w:ascii="Arial" w:hAnsi="Arial" w:cs="Arial"/>
          <w:sz w:val="28"/>
          <w:szCs w:val="28"/>
        </w:rPr>
        <w:sym w:font="Wingdings" w:char="F0A8"/>
      </w:r>
      <w:r w:rsidRPr="00104A7A">
        <w:rPr>
          <w:rFonts w:ascii="Arial" w:hAnsi="Arial" w:cs="Arial"/>
          <w:sz w:val="20"/>
          <w:szCs w:val="22"/>
        </w:rPr>
        <w:tab/>
      </w:r>
      <w:r w:rsidRPr="00104A7A">
        <w:rPr>
          <w:rFonts w:ascii="Arial" w:hAnsi="Arial" w:cs="Arial"/>
          <w:sz w:val="20"/>
          <w:szCs w:val="22"/>
        </w:rPr>
        <w:tab/>
      </w:r>
      <w:r w:rsidR="004A2F38">
        <w:rPr>
          <w:rFonts w:ascii="Arial" w:hAnsi="Arial" w:cs="Arial"/>
          <w:sz w:val="20"/>
          <w:szCs w:val="22"/>
        </w:rPr>
        <w:tab/>
      </w:r>
      <w:r w:rsidRPr="00104A7A">
        <w:rPr>
          <w:rFonts w:ascii="Arial" w:hAnsi="Arial" w:cs="Arial"/>
          <w:sz w:val="28"/>
          <w:szCs w:val="28"/>
        </w:rPr>
        <w:sym w:font="Wingdings" w:char="F0A8"/>
      </w:r>
    </w:p>
    <w:p w:rsidR="00104A7A" w:rsidRDefault="00104A7A" w:rsidP="00104A7A">
      <w:pPr>
        <w:pStyle w:val="Paragraphedeliste"/>
        <w:rPr>
          <w:rFonts w:ascii="Arial" w:hAnsi="Arial" w:cs="Arial"/>
          <w:sz w:val="20"/>
          <w:szCs w:val="22"/>
        </w:rPr>
      </w:pPr>
    </w:p>
    <w:p w:rsidR="00104A7A" w:rsidRDefault="00104A7A" w:rsidP="004A2F38">
      <w:pPr>
        <w:numPr>
          <w:ilvl w:val="0"/>
          <w:numId w:val="18"/>
        </w:numPr>
        <w:tabs>
          <w:tab w:val="left" w:pos="5220"/>
          <w:tab w:val="left" w:pos="7371"/>
        </w:tabs>
        <w:rPr>
          <w:rFonts w:ascii="Arial" w:hAnsi="Arial" w:cs="Arial"/>
          <w:sz w:val="28"/>
          <w:szCs w:val="28"/>
        </w:rPr>
      </w:pPr>
      <w:r w:rsidRPr="00104A7A">
        <w:rPr>
          <w:rFonts w:ascii="Arial" w:hAnsi="Arial" w:cs="Arial"/>
          <w:i/>
          <w:sz w:val="28"/>
          <w:szCs w:val="22"/>
        </w:rPr>
        <w:t>Tournoi de Pétanque</w:t>
      </w:r>
      <w:r w:rsidRPr="00104A7A">
        <w:rPr>
          <w:rFonts w:ascii="Arial" w:hAnsi="Arial" w:cs="Arial"/>
          <w:sz w:val="22"/>
          <w:szCs w:val="22"/>
        </w:rPr>
        <w:tab/>
      </w:r>
      <w:r w:rsidRPr="00104A7A">
        <w:rPr>
          <w:rFonts w:ascii="Arial" w:hAnsi="Arial" w:cs="Arial"/>
          <w:sz w:val="22"/>
          <w:szCs w:val="22"/>
        </w:rPr>
        <w:tab/>
      </w:r>
      <w:r w:rsidRPr="00104A7A">
        <w:rPr>
          <w:rFonts w:ascii="Arial" w:hAnsi="Arial" w:cs="Arial"/>
          <w:sz w:val="28"/>
          <w:szCs w:val="28"/>
        </w:rPr>
        <w:sym w:font="Wingdings" w:char="F0A8"/>
      </w:r>
      <w:r w:rsidRPr="00104A7A">
        <w:rPr>
          <w:rFonts w:ascii="Arial" w:hAnsi="Arial" w:cs="Arial"/>
          <w:sz w:val="22"/>
          <w:szCs w:val="22"/>
        </w:rPr>
        <w:tab/>
      </w:r>
      <w:r w:rsidR="004A2F38">
        <w:rPr>
          <w:rFonts w:ascii="Arial" w:hAnsi="Arial" w:cs="Arial"/>
          <w:sz w:val="22"/>
          <w:szCs w:val="22"/>
        </w:rPr>
        <w:tab/>
      </w:r>
      <w:r w:rsidRPr="00104A7A">
        <w:rPr>
          <w:rFonts w:ascii="Arial" w:hAnsi="Arial" w:cs="Arial"/>
          <w:sz w:val="22"/>
          <w:szCs w:val="22"/>
        </w:rPr>
        <w:tab/>
      </w:r>
      <w:r w:rsidRPr="00104A7A">
        <w:rPr>
          <w:rFonts w:ascii="Arial" w:hAnsi="Arial" w:cs="Arial"/>
          <w:sz w:val="28"/>
          <w:szCs w:val="28"/>
        </w:rPr>
        <w:sym w:font="Wingdings" w:char="F0A8"/>
      </w:r>
    </w:p>
    <w:p w:rsidR="00104A7A" w:rsidRDefault="00104A7A" w:rsidP="00104A7A">
      <w:pPr>
        <w:pStyle w:val="Paragraphedeliste"/>
        <w:rPr>
          <w:rFonts w:ascii="Arial" w:hAnsi="Arial" w:cs="Arial"/>
          <w:sz w:val="28"/>
          <w:szCs w:val="28"/>
        </w:rPr>
      </w:pPr>
    </w:p>
    <w:p w:rsidR="00104A7A" w:rsidRDefault="00104A7A" w:rsidP="004A2F38">
      <w:pPr>
        <w:numPr>
          <w:ilvl w:val="0"/>
          <w:numId w:val="18"/>
        </w:numPr>
        <w:tabs>
          <w:tab w:val="left" w:pos="5220"/>
          <w:tab w:val="left" w:pos="7371"/>
        </w:tabs>
        <w:rPr>
          <w:rFonts w:ascii="Arial" w:hAnsi="Arial" w:cs="Arial"/>
          <w:sz w:val="28"/>
          <w:szCs w:val="28"/>
        </w:rPr>
      </w:pPr>
      <w:r>
        <w:rPr>
          <w:rFonts w:ascii="Arial" w:hAnsi="Arial" w:cs="Arial"/>
          <w:i/>
          <w:sz w:val="28"/>
          <w:szCs w:val="22"/>
        </w:rPr>
        <w:t>C</w:t>
      </w:r>
      <w:r w:rsidR="000270A6">
        <w:rPr>
          <w:rFonts w:ascii="Arial" w:hAnsi="Arial" w:cs="Arial"/>
          <w:i/>
          <w:sz w:val="28"/>
          <w:szCs w:val="22"/>
        </w:rPr>
        <w:t xml:space="preserve">lub des </w:t>
      </w:r>
      <w:r>
        <w:rPr>
          <w:rFonts w:ascii="Arial" w:hAnsi="Arial" w:cs="Arial"/>
          <w:i/>
          <w:sz w:val="28"/>
          <w:szCs w:val="22"/>
        </w:rPr>
        <w:t>A</w:t>
      </w:r>
      <w:r w:rsidR="000270A6">
        <w:rPr>
          <w:rFonts w:ascii="Arial" w:hAnsi="Arial" w:cs="Arial"/>
          <w:i/>
          <w:sz w:val="28"/>
          <w:szCs w:val="22"/>
        </w:rPr>
        <w:t xml:space="preserve">mateurs d’anciennes </w:t>
      </w:r>
      <w:r>
        <w:rPr>
          <w:rFonts w:ascii="Arial" w:hAnsi="Arial" w:cs="Arial"/>
          <w:i/>
          <w:sz w:val="28"/>
          <w:szCs w:val="22"/>
        </w:rPr>
        <w:t>R</w:t>
      </w:r>
      <w:r w:rsidR="000270A6">
        <w:rPr>
          <w:rFonts w:ascii="Arial" w:hAnsi="Arial" w:cs="Arial"/>
          <w:i/>
          <w:sz w:val="28"/>
          <w:szCs w:val="22"/>
        </w:rPr>
        <w:t>enault (CAR)</w:t>
      </w:r>
      <w:r w:rsidRPr="008B4BEE">
        <w:rPr>
          <w:rFonts w:ascii="Arial" w:hAnsi="Arial" w:cs="Arial"/>
          <w:sz w:val="22"/>
          <w:szCs w:val="22"/>
        </w:rPr>
        <w:tab/>
      </w:r>
      <w:r w:rsidRPr="00053AFA">
        <w:rPr>
          <w:rFonts w:ascii="Arial" w:hAnsi="Arial" w:cs="Arial"/>
          <w:sz w:val="28"/>
          <w:szCs w:val="28"/>
        </w:rPr>
        <w:sym w:font="Wingdings" w:char="F0A8"/>
      </w:r>
      <w:r w:rsidRPr="008B4BEE">
        <w:rPr>
          <w:rFonts w:ascii="Arial" w:hAnsi="Arial" w:cs="Arial"/>
          <w:sz w:val="22"/>
          <w:szCs w:val="22"/>
        </w:rPr>
        <w:tab/>
      </w:r>
      <w:r w:rsidR="004A2F38">
        <w:rPr>
          <w:rFonts w:ascii="Arial" w:hAnsi="Arial" w:cs="Arial"/>
          <w:sz w:val="22"/>
          <w:szCs w:val="22"/>
        </w:rPr>
        <w:tab/>
      </w:r>
      <w:r w:rsidRPr="008B4BEE">
        <w:rPr>
          <w:rFonts w:ascii="Arial" w:hAnsi="Arial" w:cs="Arial"/>
          <w:sz w:val="22"/>
          <w:szCs w:val="22"/>
        </w:rPr>
        <w:tab/>
      </w:r>
      <w:r w:rsidRPr="00053AFA">
        <w:rPr>
          <w:rFonts w:ascii="Arial" w:hAnsi="Arial" w:cs="Arial"/>
          <w:sz w:val="28"/>
          <w:szCs w:val="28"/>
        </w:rPr>
        <w:sym w:font="Wingdings" w:char="F0A8"/>
      </w:r>
    </w:p>
    <w:p w:rsidR="00104A7A" w:rsidRDefault="00104A7A" w:rsidP="00F66347">
      <w:pPr>
        <w:rPr>
          <w:rFonts w:ascii="Arial" w:hAnsi="Arial" w:cs="Arial"/>
          <w:b/>
          <w:sz w:val="32"/>
          <w:szCs w:val="32"/>
        </w:rPr>
      </w:pPr>
    </w:p>
    <w:p w:rsidR="006A7143" w:rsidRDefault="008C3F2C" w:rsidP="00F66347">
      <w:pPr>
        <w:rPr>
          <w:rFonts w:ascii="Arial" w:hAnsi="Arial" w:cs="Arial"/>
          <w:b/>
          <w:sz w:val="32"/>
          <w:szCs w:val="32"/>
        </w:rPr>
      </w:pPr>
      <w:r>
        <w:rPr>
          <w:rFonts w:ascii="Arial" w:hAnsi="Arial" w:cs="Arial"/>
          <w:b/>
          <w:noProof/>
          <w:sz w:val="32"/>
          <w:szCs w:val="32"/>
        </w:rPr>
        <w:lastRenderedPageBreak/>
        <mc:AlternateContent>
          <mc:Choice Requires="wps">
            <w:drawing>
              <wp:anchor distT="0" distB="0" distL="114300" distR="114300" simplePos="0" relativeHeight="251657728" behindDoc="0" locked="0" layoutInCell="1" allowOverlap="1">
                <wp:simplePos x="0" y="0"/>
                <wp:positionH relativeFrom="column">
                  <wp:posOffset>695325</wp:posOffset>
                </wp:positionH>
                <wp:positionV relativeFrom="paragraph">
                  <wp:posOffset>176530</wp:posOffset>
                </wp:positionV>
                <wp:extent cx="5181600" cy="914400"/>
                <wp:effectExtent l="9525" t="5080" r="28575" b="33020"/>
                <wp:wrapNone/>
                <wp:docPr id="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91440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alpha val="50000"/>
                            </a:srgbClr>
                          </a:outerShdw>
                        </a:effectLst>
                      </wps:spPr>
                      <wps:txbx>
                        <w:txbxContent>
                          <w:p w:rsidR="00FF0A67" w:rsidRDefault="00FF0A67" w:rsidP="00FF0A67">
                            <w:pPr>
                              <w:jc w:val="center"/>
                              <w:rPr>
                                <w:rFonts w:ascii="Arial" w:hAnsi="Arial" w:cs="Arial"/>
                                <w:b/>
                                <w:color w:val="A6A6A6"/>
                                <w:sz w:val="52"/>
                                <w:szCs w:val="52"/>
                              </w:rPr>
                            </w:pPr>
                            <w:r w:rsidRPr="00293F3F">
                              <w:rPr>
                                <w:rFonts w:ascii="Arial" w:hAnsi="Arial" w:cs="Arial"/>
                                <w:b/>
                                <w:color w:val="A6A6A6"/>
                                <w:sz w:val="56"/>
                                <w:szCs w:val="56"/>
                              </w:rPr>
                              <w:t>BANQUET des</w:t>
                            </w:r>
                            <w:r>
                              <w:rPr>
                                <w:rFonts w:ascii="Arial" w:hAnsi="Arial" w:cs="Arial"/>
                                <w:b/>
                                <w:color w:val="A6A6A6"/>
                                <w:sz w:val="52"/>
                                <w:szCs w:val="52"/>
                              </w:rPr>
                              <w:t xml:space="preserve"> </w:t>
                            </w:r>
                            <w:r w:rsidR="008C3F2C">
                              <w:rPr>
                                <w:rFonts w:ascii="Arial" w:hAnsi="Arial" w:cs="Arial"/>
                                <w:b/>
                                <w:noProof/>
                                <w:color w:val="A6A6A6"/>
                                <w:sz w:val="52"/>
                                <w:szCs w:val="52"/>
                              </w:rPr>
                              <w:drawing>
                                <wp:inline distT="0" distB="0" distL="0" distR="0">
                                  <wp:extent cx="1504950" cy="447675"/>
                                  <wp:effectExtent l="0" t="0" r="0" b="0"/>
                                  <wp:docPr id="81" name="Image 81" descr="logo_ARG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ogo_ARGR 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4950" cy="447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28" style="position:absolute;margin-left:54.75pt;margin-top:13.9pt;width:408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">
                <v:shadow on="t" opacity=".5"/>
                <v:textbox>
                  <w:txbxContent>
                    <w:p w:rsidR="00FF0A67" w:rsidRDefault="00FF0A67" w:rsidP="00FF0A67">
                      <w:pPr>
                        <w:jc w:val="center"/>
                        <w:rPr>
                          <w:rFonts w:ascii="Arial" w:hAnsi="Arial" w:cs="Arial"/>
                          <w:b/>
                          <w:color w:val="A6A6A6"/>
                          <w:sz w:val="52"/>
                          <w:szCs w:val="52"/>
                        </w:rPr>
                      </w:pPr>
                      <w:r w:rsidRPr="00293F3F">
                        <w:rPr>
                          <w:rFonts w:ascii="Arial" w:hAnsi="Arial" w:cs="Arial"/>
                          <w:b/>
                          <w:color w:val="A6A6A6"/>
                          <w:sz w:val="56"/>
                          <w:szCs w:val="56"/>
                        </w:rPr>
                        <w:t>BANQUET des</w:t>
                      </w:r>
                      <w:r>
                        <w:rPr>
                          <w:rFonts w:ascii="Arial" w:hAnsi="Arial" w:cs="Arial"/>
                          <w:b/>
                          <w:color w:val="A6A6A6"/>
                          <w:sz w:val="52"/>
                          <w:szCs w:val="52"/>
                        </w:rPr>
                        <w:t xml:space="preserve"> </w:t>
                      </w:r>
                      <w:r w:rsidR="008C3F2C">
                        <w:rPr>
                          <w:rFonts w:ascii="Arial" w:hAnsi="Arial" w:cs="Arial"/>
                          <w:b/>
                          <w:noProof/>
                          <w:color w:val="A6A6A6"/>
                          <w:sz w:val="52"/>
                          <w:szCs w:val="52"/>
                        </w:rPr>
                        <w:drawing>
                          <wp:inline distT="0" distB="0" distL="0" distR="0">
                            <wp:extent cx="1504950" cy="447675"/>
                            <wp:effectExtent l="0" t="0" r="0" b="0"/>
                            <wp:docPr id="81" name="Image 81" descr="logo_ARG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ogo_ARGR 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4950" cy="447675"/>
                                    </a:xfrm>
                                    <a:prstGeom prst="rect">
                                      <a:avLst/>
                                    </a:prstGeom>
                                    <a:noFill/>
                                    <a:ln>
                                      <a:noFill/>
                                    </a:ln>
                                  </pic:spPr>
                                </pic:pic>
                              </a:graphicData>
                            </a:graphic>
                          </wp:inline>
                        </w:drawing>
                      </w:r>
                    </w:p>
                  </w:txbxContent>
                </v:textbox>
              </v:roundrect>
            </w:pict>
          </mc:Fallback>
        </mc:AlternateContent>
      </w:r>
    </w:p>
    <w:p w:rsidR="00AB77A6" w:rsidRDefault="00AB77A6" w:rsidP="00F66347">
      <w:pPr>
        <w:rPr>
          <w:rFonts w:ascii="Arial" w:hAnsi="Arial" w:cs="Arial"/>
          <w:b/>
          <w:sz w:val="32"/>
          <w:szCs w:val="32"/>
        </w:rPr>
      </w:pPr>
    </w:p>
    <w:p w:rsidR="00FF0A67" w:rsidRDefault="00FF0A67" w:rsidP="00F66347">
      <w:pPr>
        <w:rPr>
          <w:rFonts w:ascii="Arial" w:hAnsi="Arial" w:cs="Arial"/>
          <w:b/>
          <w:sz w:val="32"/>
          <w:szCs w:val="32"/>
        </w:rPr>
      </w:pPr>
    </w:p>
    <w:p w:rsidR="00FF0A67" w:rsidRDefault="00FF0A67" w:rsidP="00F66347">
      <w:pPr>
        <w:rPr>
          <w:rFonts w:ascii="Arial" w:hAnsi="Arial" w:cs="Arial"/>
          <w:b/>
          <w:sz w:val="32"/>
          <w:szCs w:val="32"/>
        </w:rPr>
      </w:pPr>
    </w:p>
    <w:p w:rsidR="00FF0A67" w:rsidRDefault="00FF0A67" w:rsidP="00F66347">
      <w:pPr>
        <w:rPr>
          <w:rFonts w:ascii="Arial" w:hAnsi="Arial" w:cs="Arial"/>
          <w:b/>
          <w:sz w:val="32"/>
          <w:szCs w:val="32"/>
          <w:u w:val="single"/>
        </w:rPr>
      </w:pPr>
    </w:p>
    <w:p w:rsidR="00016461" w:rsidRDefault="00016461" w:rsidP="00F66347">
      <w:pPr>
        <w:rPr>
          <w:rFonts w:ascii="Arial" w:hAnsi="Arial" w:cs="Arial"/>
          <w:b/>
          <w:sz w:val="32"/>
          <w:szCs w:val="32"/>
          <w:u w:val="single"/>
        </w:rPr>
      </w:pPr>
    </w:p>
    <w:p w:rsidR="00016461" w:rsidRDefault="00016461" w:rsidP="00F66347">
      <w:pPr>
        <w:rPr>
          <w:rFonts w:ascii="Arial" w:hAnsi="Arial" w:cs="Arial"/>
          <w:b/>
          <w:sz w:val="32"/>
          <w:szCs w:val="32"/>
          <w:u w:val="single"/>
        </w:rPr>
      </w:pPr>
    </w:p>
    <w:p w:rsidR="00016461" w:rsidRPr="006A7143" w:rsidRDefault="00016461" w:rsidP="00F66347">
      <w:pPr>
        <w:rPr>
          <w:rFonts w:ascii="Arial" w:hAnsi="Arial" w:cs="Arial"/>
          <w:b/>
          <w:sz w:val="32"/>
          <w:szCs w:val="32"/>
          <w:u w:val="single"/>
        </w:rPr>
      </w:pPr>
    </w:p>
    <w:p w:rsidR="00FF0A67" w:rsidRPr="00ED06B1" w:rsidRDefault="00FF0A67" w:rsidP="00ED06B1">
      <w:pPr>
        <w:shd w:val="pct10" w:color="auto" w:fill="auto"/>
        <w:tabs>
          <w:tab w:val="left" w:pos="8640"/>
        </w:tabs>
        <w:ind w:right="567"/>
        <w:jc w:val="center"/>
        <w:rPr>
          <w:rFonts w:ascii="Arial" w:hAnsi="Arial" w:cs="Arial"/>
          <w:b/>
          <w:color w:val="548DD4"/>
          <w:sz w:val="28"/>
        </w:rPr>
      </w:pPr>
      <w:r w:rsidRPr="00ED06B1">
        <w:rPr>
          <w:rFonts w:ascii="Arial" w:hAnsi="Arial" w:cs="Arial"/>
          <w:b/>
          <w:color w:val="548DD4"/>
          <w:sz w:val="28"/>
        </w:rPr>
        <w:t>LES HOTELS</w:t>
      </w:r>
      <w:r w:rsidR="00016461" w:rsidRPr="00ED06B1">
        <w:rPr>
          <w:rFonts w:ascii="Arial" w:hAnsi="Arial" w:cs="Arial"/>
          <w:b/>
          <w:color w:val="548DD4"/>
          <w:sz w:val="28"/>
        </w:rPr>
        <w:t xml:space="preserve"> A PROXIMITE</w:t>
      </w:r>
    </w:p>
    <w:p w:rsidR="00016461" w:rsidRDefault="00016461" w:rsidP="006A7143">
      <w:pPr>
        <w:jc w:val="center"/>
        <w:rPr>
          <w:rFonts w:ascii="Arial" w:hAnsi="Arial" w:cs="Arial"/>
          <w:b/>
          <w:sz w:val="32"/>
          <w:szCs w:val="32"/>
          <w:u w:val="single"/>
        </w:rPr>
      </w:pPr>
    </w:p>
    <w:p w:rsidR="00016461" w:rsidRDefault="00016461" w:rsidP="006A7143">
      <w:pPr>
        <w:jc w:val="center"/>
        <w:rPr>
          <w:rFonts w:ascii="Arial" w:hAnsi="Arial" w:cs="Arial"/>
          <w:b/>
          <w:sz w:val="32"/>
          <w:szCs w:val="32"/>
          <w:u w:val="single"/>
        </w:rPr>
      </w:pPr>
    </w:p>
    <w:p w:rsidR="003D679B" w:rsidRDefault="003D679B" w:rsidP="003D679B">
      <w:pPr>
        <w:rPr>
          <w:rFonts w:ascii="Arial" w:hAnsi="Arial" w:cs="Arial"/>
          <w:b/>
          <w:sz w:val="22"/>
          <w:szCs w:val="22"/>
        </w:rPr>
      </w:pPr>
    </w:p>
    <w:p w:rsidR="003D679B" w:rsidRDefault="003D679B" w:rsidP="00016461">
      <w:pPr>
        <w:jc w:val="center"/>
        <w:rPr>
          <w:rFonts w:ascii="Arial" w:hAnsi="Arial" w:cs="Arial"/>
          <w:b/>
          <w:sz w:val="28"/>
          <w:szCs w:val="28"/>
        </w:rPr>
      </w:pPr>
      <w:r w:rsidRPr="003D679B">
        <w:rPr>
          <w:rFonts w:ascii="Arial" w:hAnsi="Arial" w:cs="Arial"/>
          <w:b/>
          <w:sz w:val="28"/>
          <w:szCs w:val="28"/>
        </w:rPr>
        <w:t>S</w:t>
      </w:r>
      <w:r w:rsidR="00BE0968">
        <w:rPr>
          <w:rFonts w:ascii="Arial" w:hAnsi="Arial" w:cs="Arial"/>
          <w:b/>
          <w:sz w:val="28"/>
          <w:szCs w:val="28"/>
        </w:rPr>
        <w:t>AINT</w:t>
      </w:r>
      <w:r w:rsidRPr="003D679B">
        <w:rPr>
          <w:rFonts w:ascii="Arial" w:hAnsi="Arial" w:cs="Arial"/>
          <w:b/>
          <w:sz w:val="28"/>
          <w:szCs w:val="28"/>
        </w:rPr>
        <w:t>-E</w:t>
      </w:r>
      <w:r w:rsidR="00BE0968">
        <w:rPr>
          <w:rFonts w:ascii="Arial" w:hAnsi="Arial" w:cs="Arial"/>
          <w:b/>
          <w:sz w:val="28"/>
          <w:szCs w:val="28"/>
        </w:rPr>
        <w:t>TIENNE</w:t>
      </w:r>
      <w:r w:rsidRPr="003D679B">
        <w:rPr>
          <w:rFonts w:ascii="Arial" w:hAnsi="Arial" w:cs="Arial"/>
          <w:b/>
          <w:sz w:val="28"/>
          <w:szCs w:val="28"/>
        </w:rPr>
        <w:t xml:space="preserve"> du ROUVRAY</w:t>
      </w:r>
    </w:p>
    <w:p w:rsidR="00016461" w:rsidRPr="00ED06B1" w:rsidRDefault="00016461" w:rsidP="00016461">
      <w:pPr>
        <w:jc w:val="center"/>
        <w:rPr>
          <w:rFonts w:ascii="Arial" w:hAnsi="Arial" w:cs="Arial"/>
          <w:b/>
          <w:sz w:val="32"/>
          <w:szCs w:val="28"/>
        </w:rPr>
      </w:pPr>
    </w:p>
    <w:p w:rsidR="003D679B" w:rsidRPr="00ED06B1" w:rsidRDefault="003D679B" w:rsidP="003D679B">
      <w:pPr>
        <w:rPr>
          <w:rFonts w:ascii="Arial" w:hAnsi="Arial" w:cs="Arial"/>
          <w:b/>
          <w:color w:val="FF0000"/>
          <w:szCs w:val="22"/>
        </w:rPr>
      </w:pPr>
      <w:r w:rsidRPr="00ED06B1">
        <w:rPr>
          <w:rFonts w:ascii="Arial" w:hAnsi="Arial" w:cs="Arial"/>
          <w:b/>
          <w:color w:val="FF0000"/>
          <w:szCs w:val="22"/>
        </w:rPr>
        <w:t>IBIS BUDGET Rouen Sud Parc des expos</w:t>
      </w:r>
      <w:r w:rsidRPr="00ED06B1">
        <w:rPr>
          <w:rFonts w:ascii="Arial" w:hAnsi="Arial" w:cs="Arial"/>
          <w:b/>
          <w:color w:val="FF0000"/>
          <w:szCs w:val="22"/>
        </w:rPr>
        <w:tab/>
      </w:r>
      <w:r w:rsidRPr="00ED06B1">
        <w:rPr>
          <w:rFonts w:ascii="Arial" w:hAnsi="Arial" w:cs="Arial"/>
          <w:b/>
          <w:color w:val="FF0000"/>
          <w:szCs w:val="22"/>
        </w:rPr>
        <w:tab/>
      </w:r>
      <w:r w:rsidRPr="00ED06B1">
        <w:rPr>
          <w:rFonts w:ascii="Arial" w:hAnsi="Arial" w:cs="Arial"/>
          <w:b/>
          <w:color w:val="FF0000"/>
          <w:szCs w:val="22"/>
        </w:rPr>
        <w:tab/>
        <w:t>IBIS Rouen Parc des expos</w:t>
      </w:r>
    </w:p>
    <w:p w:rsidR="003D679B" w:rsidRPr="00ED06B1" w:rsidRDefault="003D679B" w:rsidP="003D679B">
      <w:pPr>
        <w:rPr>
          <w:rFonts w:ascii="Arial" w:hAnsi="Arial" w:cs="Arial"/>
          <w:szCs w:val="22"/>
        </w:rPr>
      </w:pPr>
      <w:r w:rsidRPr="00ED06B1">
        <w:rPr>
          <w:rFonts w:ascii="Arial" w:hAnsi="Arial" w:cs="Arial"/>
          <w:szCs w:val="22"/>
        </w:rPr>
        <w:t>Avenue des Canadiens</w:t>
      </w:r>
      <w:r w:rsidRPr="00ED06B1">
        <w:rPr>
          <w:rFonts w:ascii="Arial" w:hAnsi="Arial" w:cs="Arial"/>
          <w:szCs w:val="22"/>
        </w:rPr>
        <w:tab/>
      </w:r>
      <w:r w:rsidRPr="00ED06B1">
        <w:rPr>
          <w:rFonts w:ascii="Arial" w:hAnsi="Arial" w:cs="Arial"/>
          <w:szCs w:val="22"/>
        </w:rPr>
        <w:tab/>
      </w:r>
      <w:r w:rsidRPr="00ED06B1">
        <w:rPr>
          <w:rFonts w:ascii="Arial" w:hAnsi="Arial" w:cs="Arial"/>
          <w:szCs w:val="22"/>
        </w:rPr>
        <w:tab/>
      </w:r>
      <w:r w:rsidRPr="00ED06B1">
        <w:rPr>
          <w:rFonts w:ascii="Arial" w:hAnsi="Arial" w:cs="Arial"/>
          <w:szCs w:val="22"/>
        </w:rPr>
        <w:tab/>
      </w:r>
      <w:r w:rsidRPr="00ED06B1">
        <w:rPr>
          <w:rFonts w:ascii="Arial" w:hAnsi="Arial" w:cs="Arial"/>
          <w:szCs w:val="22"/>
        </w:rPr>
        <w:tab/>
      </w:r>
      <w:r w:rsidRPr="00ED06B1">
        <w:rPr>
          <w:rFonts w:ascii="Arial" w:hAnsi="Arial" w:cs="Arial"/>
          <w:szCs w:val="22"/>
        </w:rPr>
        <w:tab/>
        <w:t>67 avenue des Canadiens</w:t>
      </w:r>
    </w:p>
    <w:p w:rsidR="003D679B" w:rsidRPr="00ED06B1" w:rsidRDefault="003D679B" w:rsidP="003D679B">
      <w:pPr>
        <w:rPr>
          <w:rFonts w:ascii="Arial" w:hAnsi="Arial" w:cs="Arial"/>
          <w:szCs w:val="22"/>
        </w:rPr>
      </w:pPr>
      <w:r w:rsidRPr="00ED06B1">
        <w:rPr>
          <w:rFonts w:ascii="Arial" w:hAnsi="Arial" w:cs="Arial"/>
          <w:szCs w:val="22"/>
        </w:rPr>
        <w:t xml:space="preserve">29 avenue Maryse </w:t>
      </w:r>
      <w:proofErr w:type="spellStart"/>
      <w:r w:rsidRPr="00ED06B1">
        <w:rPr>
          <w:rFonts w:ascii="Arial" w:hAnsi="Arial" w:cs="Arial"/>
          <w:szCs w:val="22"/>
        </w:rPr>
        <w:t>Basrié</w:t>
      </w:r>
      <w:proofErr w:type="spellEnd"/>
      <w:r w:rsidRPr="00ED06B1">
        <w:rPr>
          <w:rFonts w:ascii="Arial" w:hAnsi="Arial" w:cs="Arial"/>
          <w:szCs w:val="22"/>
        </w:rPr>
        <w:t xml:space="preserve"> </w:t>
      </w:r>
      <w:r w:rsidRPr="00ED06B1">
        <w:rPr>
          <w:rFonts w:ascii="Arial" w:hAnsi="Arial" w:cs="Arial"/>
          <w:szCs w:val="22"/>
        </w:rPr>
        <w:tab/>
      </w:r>
      <w:r w:rsidRPr="00ED06B1">
        <w:rPr>
          <w:rFonts w:ascii="Arial" w:hAnsi="Arial" w:cs="Arial"/>
          <w:szCs w:val="22"/>
        </w:rPr>
        <w:tab/>
      </w:r>
      <w:r w:rsidRPr="00ED06B1">
        <w:rPr>
          <w:rFonts w:ascii="Arial" w:hAnsi="Arial" w:cs="Arial"/>
          <w:szCs w:val="22"/>
        </w:rPr>
        <w:tab/>
      </w:r>
      <w:r w:rsidRPr="00ED06B1">
        <w:rPr>
          <w:rFonts w:ascii="Arial" w:hAnsi="Arial" w:cs="Arial"/>
          <w:szCs w:val="22"/>
        </w:rPr>
        <w:tab/>
      </w:r>
      <w:r w:rsidRPr="00ED06B1">
        <w:rPr>
          <w:rFonts w:ascii="Arial" w:hAnsi="Arial" w:cs="Arial"/>
          <w:szCs w:val="22"/>
        </w:rPr>
        <w:tab/>
      </w:r>
      <w:r w:rsidRPr="00ED06B1">
        <w:rPr>
          <w:rFonts w:ascii="Arial" w:hAnsi="Arial" w:cs="Arial"/>
          <w:szCs w:val="22"/>
        </w:rPr>
        <w:tab/>
        <w:t xml:space="preserve">Tél : 02 35 66 62 65 </w:t>
      </w:r>
    </w:p>
    <w:p w:rsidR="003D679B" w:rsidRPr="00ED06B1" w:rsidRDefault="003D679B" w:rsidP="003D679B">
      <w:pPr>
        <w:rPr>
          <w:rFonts w:ascii="Arial" w:hAnsi="Arial" w:cs="Arial"/>
          <w:szCs w:val="22"/>
        </w:rPr>
      </w:pPr>
      <w:r w:rsidRPr="00ED06B1">
        <w:rPr>
          <w:rFonts w:ascii="Arial" w:hAnsi="Arial" w:cs="Arial"/>
          <w:szCs w:val="22"/>
        </w:rPr>
        <w:t xml:space="preserve">Tél : 08 92 68 05 62 </w:t>
      </w:r>
    </w:p>
    <w:p w:rsidR="003D679B" w:rsidRPr="00ED06B1" w:rsidRDefault="00CA1698" w:rsidP="003D679B">
      <w:pPr>
        <w:rPr>
          <w:rFonts w:ascii="Arial" w:hAnsi="Arial" w:cs="Arial"/>
          <w:color w:val="5F497A"/>
          <w:szCs w:val="22"/>
        </w:rPr>
      </w:pPr>
      <w:r w:rsidRPr="00ED06B1">
        <w:rPr>
          <w:rFonts w:ascii="Arial" w:hAnsi="Arial" w:cs="Arial"/>
          <w:color w:val="5F497A"/>
          <w:szCs w:val="22"/>
        </w:rPr>
        <w:t>Tarif : à partir de 35 €</w:t>
      </w:r>
      <w:r w:rsidRPr="00ED06B1">
        <w:rPr>
          <w:rFonts w:ascii="Arial" w:hAnsi="Arial" w:cs="Arial"/>
          <w:color w:val="5F497A"/>
          <w:szCs w:val="22"/>
        </w:rPr>
        <w:tab/>
      </w:r>
      <w:r w:rsidR="003D679B" w:rsidRPr="00ED06B1">
        <w:rPr>
          <w:rFonts w:ascii="Arial" w:hAnsi="Arial" w:cs="Arial"/>
          <w:szCs w:val="22"/>
        </w:rPr>
        <w:tab/>
      </w:r>
      <w:r w:rsidR="003D679B" w:rsidRPr="00ED06B1">
        <w:rPr>
          <w:rFonts w:ascii="Arial" w:hAnsi="Arial" w:cs="Arial"/>
          <w:szCs w:val="22"/>
        </w:rPr>
        <w:tab/>
      </w:r>
      <w:r w:rsidR="003D679B" w:rsidRPr="00ED06B1">
        <w:rPr>
          <w:rFonts w:ascii="Arial" w:hAnsi="Arial" w:cs="Arial"/>
          <w:szCs w:val="22"/>
        </w:rPr>
        <w:tab/>
      </w:r>
      <w:r w:rsidR="003D679B" w:rsidRPr="00ED06B1">
        <w:rPr>
          <w:rFonts w:ascii="Arial" w:hAnsi="Arial" w:cs="Arial"/>
          <w:szCs w:val="22"/>
        </w:rPr>
        <w:tab/>
      </w:r>
      <w:r w:rsidR="003D679B" w:rsidRPr="00ED06B1">
        <w:rPr>
          <w:rFonts w:ascii="Arial" w:hAnsi="Arial" w:cs="Arial"/>
          <w:szCs w:val="22"/>
        </w:rPr>
        <w:tab/>
      </w:r>
      <w:r w:rsidR="003D679B" w:rsidRPr="00ED06B1">
        <w:rPr>
          <w:rFonts w:ascii="Arial" w:hAnsi="Arial" w:cs="Arial"/>
          <w:color w:val="5F497A"/>
          <w:szCs w:val="22"/>
        </w:rPr>
        <w:t>Tarif : à partir de 74 €</w:t>
      </w:r>
    </w:p>
    <w:p w:rsidR="00F81D18" w:rsidRPr="00ED06B1" w:rsidRDefault="00F81D18" w:rsidP="00F81D18">
      <w:pPr>
        <w:rPr>
          <w:rFonts w:ascii="Arial" w:hAnsi="Arial" w:cs="Arial"/>
          <w:color w:val="000000"/>
          <w:szCs w:val="22"/>
        </w:rPr>
      </w:pPr>
    </w:p>
    <w:p w:rsidR="00225E85" w:rsidRPr="00ED06B1" w:rsidRDefault="003D679B" w:rsidP="00075FC9">
      <w:pPr>
        <w:rPr>
          <w:rFonts w:ascii="Arial" w:hAnsi="Arial" w:cs="Arial"/>
          <w:b/>
          <w:color w:val="FF0000"/>
          <w:sz w:val="22"/>
          <w:szCs w:val="20"/>
          <w:lang w:eastAsia="en-US"/>
        </w:rPr>
      </w:pPr>
      <w:r w:rsidRPr="00ED06B1">
        <w:rPr>
          <w:rFonts w:ascii="Arial" w:hAnsi="Arial" w:cs="Arial"/>
          <w:b/>
          <w:color w:val="FF0000"/>
          <w:sz w:val="22"/>
          <w:szCs w:val="20"/>
          <w:lang w:eastAsia="en-US"/>
        </w:rPr>
        <w:t>B&amp;B Hôtel</w:t>
      </w:r>
      <w:r w:rsidR="00B13584" w:rsidRPr="00ED06B1">
        <w:rPr>
          <w:rFonts w:ascii="Arial" w:hAnsi="Arial" w:cs="Arial"/>
          <w:b/>
          <w:color w:val="FF0000"/>
          <w:sz w:val="22"/>
          <w:szCs w:val="20"/>
          <w:lang w:eastAsia="en-US"/>
        </w:rPr>
        <w:tab/>
      </w:r>
      <w:r w:rsidR="00B13584" w:rsidRPr="00ED06B1">
        <w:rPr>
          <w:rFonts w:ascii="Arial" w:hAnsi="Arial" w:cs="Arial"/>
          <w:b/>
          <w:color w:val="FF0000"/>
          <w:sz w:val="22"/>
          <w:szCs w:val="20"/>
          <w:lang w:eastAsia="en-US"/>
        </w:rPr>
        <w:tab/>
      </w:r>
      <w:r w:rsidR="00B13584" w:rsidRPr="00ED06B1">
        <w:rPr>
          <w:rFonts w:ascii="Arial" w:hAnsi="Arial" w:cs="Arial"/>
          <w:b/>
          <w:color w:val="FF0000"/>
          <w:sz w:val="22"/>
          <w:szCs w:val="20"/>
          <w:lang w:eastAsia="en-US"/>
        </w:rPr>
        <w:tab/>
      </w:r>
      <w:r w:rsidR="00B13584" w:rsidRPr="00ED06B1">
        <w:rPr>
          <w:rFonts w:ascii="Arial" w:hAnsi="Arial" w:cs="Arial"/>
          <w:b/>
          <w:color w:val="FF0000"/>
          <w:sz w:val="22"/>
          <w:szCs w:val="20"/>
          <w:lang w:eastAsia="en-US"/>
        </w:rPr>
        <w:tab/>
      </w:r>
      <w:r w:rsidR="00B13584" w:rsidRPr="00ED06B1">
        <w:rPr>
          <w:rFonts w:ascii="Arial" w:hAnsi="Arial" w:cs="Arial"/>
          <w:b/>
          <w:color w:val="FF0000"/>
          <w:sz w:val="22"/>
          <w:szCs w:val="20"/>
          <w:lang w:eastAsia="en-US"/>
        </w:rPr>
        <w:tab/>
      </w:r>
      <w:r w:rsidR="00B13584" w:rsidRPr="00ED06B1">
        <w:rPr>
          <w:rFonts w:ascii="Arial" w:hAnsi="Arial" w:cs="Arial"/>
          <w:b/>
          <w:color w:val="FF0000"/>
          <w:sz w:val="22"/>
          <w:szCs w:val="20"/>
          <w:lang w:eastAsia="en-US"/>
        </w:rPr>
        <w:tab/>
      </w:r>
      <w:r w:rsidR="00B13584" w:rsidRPr="00ED06B1">
        <w:rPr>
          <w:rFonts w:ascii="Arial" w:hAnsi="Arial" w:cs="Arial"/>
          <w:b/>
          <w:color w:val="FF0000"/>
          <w:sz w:val="22"/>
          <w:szCs w:val="20"/>
          <w:lang w:eastAsia="en-US"/>
        </w:rPr>
        <w:tab/>
      </w:r>
      <w:r w:rsidR="00B13584" w:rsidRPr="00ED06B1">
        <w:rPr>
          <w:rFonts w:ascii="Arial" w:hAnsi="Arial" w:cs="Arial"/>
          <w:b/>
          <w:color w:val="FF0000"/>
          <w:sz w:val="22"/>
          <w:szCs w:val="20"/>
          <w:lang w:eastAsia="en-US"/>
        </w:rPr>
        <w:tab/>
        <w:t>NOVOTEL Rouen Sud</w:t>
      </w:r>
    </w:p>
    <w:p w:rsidR="003D679B" w:rsidRPr="00ED06B1" w:rsidRDefault="003D679B" w:rsidP="00075FC9">
      <w:pPr>
        <w:rPr>
          <w:rFonts w:ascii="Arial" w:hAnsi="Arial" w:cs="Arial"/>
          <w:sz w:val="22"/>
          <w:szCs w:val="20"/>
          <w:lang w:eastAsia="en-US"/>
        </w:rPr>
      </w:pPr>
      <w:r w:rsidRPr="00ED06B1">
        <w:rPr>
          <w:rFonts w:ascii="Arial" w:hAnsi="Arial" w:cs="Arial"/>
          <w:sz w:val="22"/>
          <w:szCs w:val="20"/>
          <w:lang w:eastAsia="en-US"/>
        </w:rPr>
        <w:t xml:space="preserve">Zone artisanale étang </w:t>
      </w:r>
      <w:proofErr w:type="spellStart"/>
      <w:r w:rsidRPr="00ED06B1">
        <w:rPr>
          <w:rFonts w:ascii="Arial" w:hAnsi="Arial" w:cs="Arial"/>
          <w:sz w:val="22"/>
          <w:szCs w:val="20"/>
          <w:lang w:eastAsia="en-US"/>
        </w:rPr>
        <w:t>rond point</w:t>
      </w:r>
      <w:proofErr w:type="spellEnd"/>
      <w:r w:rsidRPr="00ED06B1">
        <w:rPr>
          <w:rFonts w:ascii="Arial" w:hAnsi="Arial" w:cs="Arial"/>
          <w:sz w:val="22"/>
          <w:szCs w:val="20"/>
          <w:lang w:eastAsia="en-US"/>
        </w:rPr>
        <w:t xml:space="preserve"> des vaches</w:t>
      </w:r>
      <w:r w:rsidR="00B13584" w:rsidRPr="00ED06B1">
        <w:rPr>
          <w:rFonts w:ascii="Arial" w:hAnsi="Arial" w:cs="Arial"/>
          <w:sz w:val="22"/>
          <w:szCs w:val="20"/>
          <w:lang w:eastAsia="en-US"/>
        </w:rPr>
        <w:tab/>
      </w:r>
      <w:r w:rsidR="00B13584" w:rsidRPr="00ED06B1">
        <w:rPr>
          <w:rFonts w:ascii="Arial" w:hAnsi="Arial" w:cs="Arial"/>
          <w:sz w:val="22"/>
          <w:szCs w:val="20"/>
          <w:lang w:eastAsia="en-US"/>
        </w:rPr>
        <w:tab/>
      </w:r>
      <w:r w:rsidR="00B13584" w:rsidRPr="00ED06B1">
        <w:rPr>
          <w:rFonts w:ascii="Arial" w:hAnsi="Arial" w:cs="Arial"/>
          <w:sz w:val="22"/>
          <w:szCs w:val="20"/>
          <w:lang w:eastAsia="en-US"/>
        </w:rPr>
        <w:tab/>
        <w:t xml:space="preserve">Rue Mare </w:t>
      </w:r>
      <w:proofErr w:type="spellStart"/>
      <w:r w:rsidR="00B13584" w:rsidRPr="00ED06B1">
        <w:rPr>
          <w:rFonts w:ascii="Arial" w:hAnsi="Arial" w:cs="Arial"/>
          <w:sz w:val="22"/>
          <w:szCs w:val="20"/>
          <w:lang w:eastAsia="en-US"/>
        </w:rPr>
        <w:t>Sansoure</w:t>
      </w:r>
      <w:proofErr w:type="spellEnd"/>
    </w:p>
    <w:p w:rsidR="003D679B" w:rsidRPr="00ED06B1" w:rsidRDefault="003D679B" w:rsidP="00075FC9">
      <w:pPr>
        <w:rPr>
          <w:rFonts w:ascii="Arial" w:hAnsi="Arial" w:cs="Arial"/>
          <w:sz w:val="22"/>
          <w:szCs w:val="20"/>
          <w:lang w:eastAsia="en-US"/>
        </w:rPr>
      </w:pPr>
      <w:r w:rsidRPr="00ED06B1">
        <w:rPr>
          <w:rFonts w:ascii="Arial" w:hAnsi="Arial" w:cs="Arial"/>
          <w:sz w:val="22"/>
          <w:szCs w:val="20"/>
          <w:lang w:eastAsia="en-US"/>
        </w:rPr>
        <w:t xml:space="preserve">Tél : </w:t>
      </w:r>
      <w:r w:rsidR="00B13584" w:rsidRPr="00ED06B1">
        <w:rPr>
          <w:rFonts w:ascii="Arial" w:hAnsi="Arial" w:cs="Arial"/>
          <w:sz w:val="22"/>
          <w:szCs w:val="20"/>
          <w:lang w:eastAsia="en-US"/>
        </w:rPr>
        <w:t xml:space="preserve">08 92 78 80 90 </w:t>
      </w:r>
      <w:r w:rsidR="00B13584" w:rsidRPr="00ED06B1">
        <w:rPr>
          <w:rFonts w:ascii="Arial" w:hAnsi="Arial" w:cs="Arial"/>
          <w:sz w:val="22"/>
          <w:szCs w:val="20"/>
          <w:lang w:eastAsia="en-US"/>
        </w:rPr>
        <w:tab/>
      </w:r>
      <w:r w:rsidR="00B13584" w:rsidRPr="00ED06B1">
        <w:rPr>
          <w:rFonts w:ascii="Arial" w:hAnsi="Arial" w:cs="Arial"/>
          <w:sz w:val="22"/>
          <w:szCs w:val="20"/>
          <w:lang w:eastAsia="en-US"/>
        </w:rPr>
        <w:tab/>
      </w:r>
      <w:r w:rsidR="00B13584" w:rsidRPr="00ED06B1">
        <w:rPr>
          <w:rFonts w:ascii="Arial" w:hAnsi="Arial" w:cs="Arial"/>
          <w:sz w:val="22"/>
          <w:szCs w:val="20"/>
          <w:lang w:eastAsia="en-US"/>
        </w:rPr>
        <w:tab/>
      </w:r>
      <w:r w:rsidR="00B13584" w:rsidRPr="00ED06B1">
        <w:rPr>
          <w:rFonts w:ascii="Arial" w:hAnsi="Arial" w:cs="Arial"/>
          <w:sz w:val="22"/>
          <w:szCs w:val="20"/>
          <w:lang w:eastAsia="en-US"/>
        </w:rPr>
        <w:tab/>
      </w:r>
      <w:r w:rsidR="00B13584" w:rsidRPr="00ED06B1">
        <w:rPr>
          <w:rFonts w:ascii="Arial" w:hAnsi="Arial" w:cs="Arial"/>
          <w:sz w:val="22"/>
          <w:szCs w:val="20"/>
          <w:lang w:eastAsia="en-US"/>
        </w:rPr>
        <w:tab/>
      </w:r>
      <w:r w:rsidR="00B13584" w:rsidRPr="00ED06B1">
        <w:rPr>
          <w:rFonts w:ascii="Arial" w:hAnsi="Arial" w:cs="Arial"/>
          <w:sz w:val="22"/>
          <w:szCs w:val="20"/>
          <w:lang w:eastAsia="en-US"/>
        </w:rPr>
        <w:tab/>
      </w:r>
      <w:r w:rsidR="00B13584" w:rsidRPr="00ED06B1">
        <w:rPr>
          <w:rFonts w:ascii="Arial" w:hAnsi="Arial" w:cs="Arial"/>
          <w:sz w:val="22"/>
          <w:szCs w:val="20"/>
          <w:lang w:eastAsia="en-US"/>
        </w:rPr>
        <w:tab/>
        <w:t xml:space="preserve">Tél : 02 32 91 76 76 </w:t>
      </w:r>
    </w:p>
    <w:p w:rsidR="00B13584" w:rsidRPr="00ED06B1" w:rsidRDefault="00B13584" w:rsidP="00075FC9">
      <w:pPr>
        <w:rPr>
          <w:rFonts w:ascii="Arial" w:hAnsi="Arial" w:cs="Arial"/>
          <w:color w:val="5F497A"/>
          <w:szCs w:val="22"/>
        </w:rPr>
      </w:pPr>
      <w:r w:rsidRPr="00ED06B1">
        <w:rPr>
          <w:rFonts w:ascii="Arial" w:hAnsi="Arial" w:cs="Arial"/>
          <w:color w:val="5F497A"/>
          <w:szCs w:val="22"/>
        </w:rPr>
        <w:t>Tarif : à partir de 47 €</w:t>
      </w:r>
      <w:r w:rsidRPr="00ED06B1">
        <w:rPr>
          <w:rFonts w:ascii="Arial" w:hAnsi="Arial" w:cs="Arial"/>
          <w:color w:val="5F497A"/>
          <w:szCs w:val="22"/>
        </w:rPr>
        <w:tab/>
      </w:r>
      <w:r w:rsidRPr="00ED06B1">
        <w:rPr>
          <w:rFonts w:ascii="Arial" w:hAnsi="Arial" w:cs="Arial"/>
          <w:color w:val="5F497A"/>
          <w:szCs w:val="22"/>
        </w:rPr>
        <w:tab/>
      </w:r>
      <w:r w:rsidRPr="00ED06B1">
        <w:rPr>
          <w:rFonts w:ascii="Arial" w:hAnsi="Arial" w:cs="Arial"/>
          <w:color w:val="5F497A"/>
          <w:szCs w:val="22"/>
        </w:rPr>
        <w:tab/>
      </w:r>
      <w:r w:rsidRPr="00ED06B1">
        <w:rPr>
          <w:rFonts w:ascii="Arial" w:hAnsi="Arial" w:cs="Arial"/>
          <w:color w:val="5F497A"/>
          <w:szCs w:val="22"/>
        </w:rPr>
        <w:tab/>
      </w:r>
      <w:r w:rsidRPr="00ED06B1">
        <w:rPr>
          <w:rFonts w:ascii="Arial" w:hAnsi="Arial" w:cs="Arial"/>
          <w:color w:val="5F497A"/>
          <w:szCs w:val="22"/>
        </w:rPr>
        <w:tab/>
      </w:r>
      <w:r w:rsidRPr="00ED06B1">
        <w:rPr>
          <w:rFonts w:ascii="Arial" w:hAnsi="Arial" w:cs="Arial"/>
          <w:color w:val="5F497A"/>
          <w:szCs w:val="22"/>
        </w:rPr>
        <w:tab/>
        <w:t>Tarif : partir de 130 €</w:t>
      </w:r>
    </w:p>
    <w:p w:rsidR="00B13584" w:rsidRPr="00ED06B1" w:rsidRDefault="00B13584" w:rsidP="00075FC9">
      <w:pPr>
        <w:rPr>
          <w:rFonts w:ascii="Arial" w:hAnsi="Arial" w:cs="Arial"/>
          <w:color w:val="5F497A"/>
          <w:szCs w:val="22"/>
        </w:rPr>
      </w:pPr>
    </w:p>
    <w:p w:rsidR="00B13584" w:rsidRPr="00ED06B1" w:rsidRDefault="00B13584" w:rsidP="00075FC9">
      <w:pPr>
        <w:rPr>
          <w:rFonts w:ascii="Arial" w:hAnsi="Arial" w:cs="Arial"/>
          <w:b/>
          <w:color w:val="FF0000"/>
          <w:szCs w:val="22"/>
        </w:rPr>
      </w:pPr>
      <w:r w:rsidRPr="00ED06B1">
        <w:rPr>
          <w:rFonts w:ascii="Arial" w:hAnsi="Arial" w:cs="Arial"/>
          <w:b/>
          <w:color w:val="FF0000"/>
          <w:szCs w:val="22"/>
        </w:rPr>
        <w:t xml:space="preserve">Hôtel Campanile St Etienne du Rouvray </w:t>
      </w:r>
    </w:p>
    <w:p w:rsidR="00B13584" w:rsidRPr="00ED06B1" w:rsidRDefault="00B13584" w:rsidP="00075FC9">
      <w:pPr>
        <w:rPr>
          <w:rFonts w:ascii="Arial" w:hAnsi="Arial" w:cs="Arial"/>
          <w:szCs w:val="22"/>
        </w:rPr>
      </w:pPr>
      <w:r w:rsidRPr="00ED06B1">
        <w:rPr>
          <w:rFonts w:ascii="Arial" w:hAnsi="Arial" w:cs="Arial"/>
          <w:szCs w:val="22"/>
        </w:rPr>
        <w:t>Chemin Mare aux sangsues</w:t>
      </w:r>
    </w:p>
    <w:p w:rsidR="00B13584" w:rsidRPr="00ED06B1" w:rsidRDefault="00B13584" w:rsidP="00075FC9">
      <w:pPr>
        <w:rPr>
          <w:rFonts w:ascii="Arial" w:hAnsi="Arial" w:cs="Arial"/>
          <w:szCs w:val="22"/>
        </w:rPr>
      </w:pPr>
      <w:r w:rsidRPr="00ED06B1">
        <w:rPr>
          <w:rFonts w:ascii="Arial" w:hAnsi="Arial" w:cs="Arial"/>
          <w:szCs w:val="22"/>
        </w:rPr>
        <w:t xml:space="preserve">Tél : 02 35 64 04 16 </w:t>
      </w:r>
    </w:p>
    <w:p w:rsidR="00B13584" w:rsidRPr="00ED06B1" w:rsidRDefault="00B13584" w:rsidP="00075FC9">
      <w:pPr>
        <w:rPr>
          <w:rFonts w:ascii="Arial" w:hAnsi="Arial" w:cs="Arial"/>
          <w:color w:val="5F497A"/>
          <w:szCs w:val="22"/>
        </w:rPr>
      </w:pPr>
      <w:r w:rsidRPr="00ED06B1">
        <w:rPr>
          <w:rFonts w:ascii="Arial" w:hAnsi="Arial" w:cs="Arial"/>
          <w:color w:val="5F497A"/>
          <w:szCs w:val="22"/>
        </w:rPr>
        <w:t>Tarif : à partir de 65 €</w:t>
      </w:r>
    </w:p>
    <w:p w:rsidR="00B13584" w:rsidRPr="00ED06B1" w:rsidRDefault="00B13584" w:rsidP="00075FC9">
      <w:pPr>
        <w:rPr>
          <w:rFonts w:ascii="Arial" w:hAnsi="Arial" w:cs="Arial"/>
          <w:color w:val="5F497A"/>
          <w:szCs w:val="22"/>
        </w:rPr>
      </w:pPr>
    </w:p>
    <w:p w:rsidR="00016461" w:rsidRPr="00351FAF" w:rsidRDefault="00016461" w:rsidP="00075FC9">
      <w:pPr>
        <w:rPr>
          <w:rFonts w:ascii="Arial" w:hAnsi="Arial" w:cs="Arial"/>
          <w:color w:val="5F497A"/>
          <w:sz w:val="22"/>
          <w:szCs w:val="22"/>
        </w:rPr>
      </w:pPr>
    </w:p>
    <w:p w:rsidR="00B13584" w:rsidRDefault="00B13584" w:rsidP="00016461">
      <w:pPr>
        <w:jc w:val="center"/>
        <w:rPr>
          <w:rFonts w:ascii="Arial" w:hAnsi="Arial" w:cs="Arial"/>
          <w:b/>
          <w:sz w:val="28"/>
          <w:szCs w:val="28"/>
        </w:rPr>
      </w:pPr>
      <w:r>
        <w:rPr>
          <w:rFonts w:ascii="Arial" w:hAnsi="Arial" w:cs="Arial"/>
          <w:b/>
          <w:sz w:val="28"/>
          <w:szCs w:val="28"/>
        </w:rPr>
        <w:t>ROUEN</w:t>
      </w:r>
    </w:p>
    <w:p w:rsidR="00016461" w:rsidRDefault="00016461" w:rsidP="00016461">
      <w:pPr>
        <w:jc w:val="center"/>
        <w:rPr>
          <w:rFonts w:ascii="Arial" w:hAnsi="Arial" w:cs="Arial"/>
          <w:b/>
          <w:sz w:val="28"/>
          <w:szCs w:val="28"/>
        </w:rPr>
      </w:pPr>
    </w:p>
    <w:p w:rsidR="00B13584" w:rsidRPr="00ED06B1" w:rsidRDefault="00B13584" w:rsidP="00B13584">
      <w:pPr>
        <w:rPr>
          <w:rFonts w:ascii="Arial" w:hAnsi="Arial" w:cs="Arial"/>
          <w:b/>
          <w:color w:val="FF0000"/>
          <w:szCs w:val="22"/>
        </w:rPr>
      </w:pPr>
      <w:proofErr w:type="spellStart"/>
      <w:r w:rsidRPr="00ED06B1">
        <w:rPr>
          <w:rFonts w:ascii="Arial" w:hAnsi="Arial" w:cs="Arial"/>
          <w:b/>
          <w:color w:val="FF0000"/>
          <w:szCs w:val="22"/>
        </w:rPr>
        <w:t>Kyriad</w:t>
      </w:r>
      <w:proofErr w:type="spellEnd"/>
      <w:r w:rsidRPr="00ED06B1">
        <w:rPr>
          <w:rFonts w:ascii="Arial" w:hAnsi="Arial" w:cs="Arial"/>
          <w:b/>
          <w:color w:val="FF0000"/>
          <w:szCs w:val="22"/>
        </w:rPr>
        <w:t xml:space="preserve"> </w:t>
      </w:r>
      <w:r w:rsidRPr="00ED06B1">
        <w:rPr>
          <w:rFonts w:ascii="Arial" w:hAnsi="Arial" w:cs="Arial"/>
          <w:b/>
          <w:color w:val="FF0000"/>
          <w:szCs w:val="22"/>
        </w:rPr>
        <w:tab/>
      </w:r>
      <w:r w:rsidRPr="00ED06B1">
        <w:rPr>
          <w:rFonts w:ascii="Arial" w:hAnsi="Arial" w:cs="Arial"/>
          <w:b/>
          <w:color w:val="FF0000"/>
          <w:szCs w:val="22"/>
        </w:rPr>
        <w:tab/>
      </w:r>
      <w:r w:rsidRPr="00ED06B1">
        <w:rPr>
          <w:rFonts w:ascii="Arial" w:hAnsi="Arial" w:cs="Arial"/>
          <w:b/>
          <w:color w:val="FF0000"/>
          <w:szCs w:val="22"/>
        </w:rPr>
        <w:tab/>
      </w:r>
      <w:r w:rsidRPr="00ED06B1">
        <w:rPr>
          <w:rFonts w:ascii="Arial" w:hAnsi="Arial" w:cs="Arial"/>
          <w:b/>
          <w:color w:val="FF0000"/>
          <w:szCs w:val="22"/>
        </w:rPr>
        <w:tab/>
      </w:r>
      <w:r w:rsidRPr="00ED06B1">
        <w:rPr>
          <w:rFonts w:ascii="Arial" w:hAnsi="Arial" w:cs="Arial"/>
          <w:b/>
          <w:color w:val="FF0000"/>
          <w:szCs w:val="22"/>
        </w:rPr>
        <w:tab/>
      </w:r>
      <w:r w:rsidRPr="00ED06B1">
        <w:rPr>
          <w:rFonts w:ascii="Arial" w:hAnsi="Arial" w:cs="Arial"/>
          <w:b/>
          <w:color w:val="FF0000"/>
          <w:szCs w:val="22"/>
        </w:rPr>
        <w:tab/>
      </w:r>
      <w:r w:rsidRPr="00ED06B1">
        <w:rPr>
          <w:rFonts w:ascii="Arial" w:hAnsi="Arial" w:cs="Arial"/>
          <w:b/>
          <w:color w:val="FF0000"/>
          <w:szCs w:val="22"/>
        </w:rPr>
        <w:tab/>
      </w:r>
      <w:r w:rsidRPr="00ED06B1">
        <w:rPr>
          <w:rFonts w:ascii="Arial" w:hAnsi="Arial" w:cs="Arial"/>
          <w:b/>
          <w:color w:val="FF0000"/>
          <w:szCs w:val="22"/>
        </w:rPr>
        <w:tab/>
        <w:t>MERCURE Rouen Cathédrale</w:t>
      </w:r>
    </w:p>
    <w:p w:rsidR="00B13584" w:rsidRPr="00ED06B1" w:rsidRDefault="00B13584" w:rsidP="00B13584">
      <w:pPr>
        <w:rPr>
          <w:rFonts w:ascii="Arial" w:hAnsi="Arial" w:cs="Arial"/>
          <w:szCs w:val="22"/>
        </w:rPr>
      </w:pPr>
      <w:r w:rsidRPr="00ED06B1">
        <w:rPr>
          <w:rFonts w:ascii="Arial" w:hAnsi="Arial" w:cs="Arial"/>
          <w:szCs w:val="22"/>
        </w:rPr>
        <w:t xml:space="preserve">14 Quai Gaston Boulet </w:t>
      </w:r>
      <w:r w:rsidRPr="00ED06B1">
        <w:rPr>
          <w:rFonts w:ascii="Arial" w:hAnsi="Arial" w:cs="Arial"/>
          <w:szCs w:val="22"/>
        </w:rPr>
        <w:tab/>
      </w:r>
      <w:r w:rsidRPr="00ED06B1">
        <w:rPr>
          <w:rFonts w:ascii="Arial" w:hAnsi="Arial" w:cs="Arial"/>
          <w:szCs w:val="22"/>
        </w:rPr>
        <w:tab/>
      </w:r>
      <w:r w:rsidRPr="00ED06B1">
        <w:rPr>
          <w:rFonts w:ascii="Arial" w:hAnsi="Arial" w:cs="Arial"/>
          <w:szCs w:val="22"/>
        </w:rPr>
        <w:tab/>
      </w:r>
      <w:r w:rsidRPr="00ED06B1">
        <w:rPr>
          <w:rFonts w:ascii="Arial" w:hAnsi="Arial" w:cs="Arial"/>
          <w:szCs w:val="22"/>
        </w:rPr>
        <w:tab/>
      </w:r>
      <w:r w:rsidRPr="00ED06B1">
        <w:rPr>
          <w:rFonts w:ascii="Arial" w:hAnsi="Arial" w:cs="Arial"/>
          <w:szCs w:val="22"/>
        </w:rPr>
        <w:tab/>
      </w:r>
      <w:r w:rsidRPr="00ED06B1">
        <w:rPr>
          <w:rFonts w:ascii="Arial" w:hAnsi="Arial" w:cs="Arial"/>
          <w:szCs w:val="22"/>
        </w:rPr>
        <w:tab/>
        <w:t>7 rue Croix de Fer</w:t>
      </w:r>
    </w:p>
    <w:p w:rsidR="00B13584" w:rsidRPr="00ED06B1" w:rsidRDefault="00B13584" w:rsidP="00B13584">
      <w:pPr>
        <w:rPr>
          <w:rFonts w:ascii="Arial" w:hAnsi="Arial" w:cs="Arial"/>
          <w:szCs w:val="22"/>
        </w:rPr>
      </w:pPr>
      <w:r w:rsidRPr="00ED06B1">
        <w:rPr>
          <w:rFonts w:ascii="Arial" w:hAnsi="Arial" w:cs="Arial"/>
          <w:szCs w:val="22"/>
        </w:rPr>
        <w:t xml:space="preserve">Tél : 02 35 15 25 25 </w:t>
      </w:r>
      <w:r w:rsidRPr="00ED06B1">
        <w:rPr>
          <w:rFonts w:ascii="Arial" w:hAnsi="Arial" w:cs="Arial"/>
          <w:szCs w:val="22"/>
        </w:rPr>
        <w:tab/>
      </w:r>
      <w:r w:rsidRPr="00ED06B1">
        <w:rPr>
          <w:rFonts w:ascii="Arial" w:hAnsi="Arial" w:cs="Arial"/>
          <w:szCs w:val="22"/>
        </w:rPr>
        <w:tab/>
      </w:r>
      <w:r w:rsidRPr="00ED06B1">
        <w:rPr>
          <w:rFonts w:ascii="Arial" w:hAnsi="Arial" w:cs="Arial"/>
          <w:szCs w:val="22"/>
        </w:rPr>
        <w:tab/>
      </w:r>
      <w:r w:rsidRPr="00ED06B1">
        <w:rPr>
          <w:rFonts w:ascii="Arial" w:hAnsi="Arial" w:cs="Arial"/>
          <w:szCs w:val="22"/>
        </w:rPr>
        <w:tab/>
      </w:r>
      <w:r w:rsidRPr="00ED06B1">
        <w:rPr>
          <w:rFonts w:ascii="Arial" w:hAnsi="Arial" w:cs="Arial"/>
          <w:szCs w:val="22"/>
        </w:rPr>
        <w:tab/>
      </w:r>
      <w:r w:rsidRPr="00ED06B1">
        <w:rPr>
          <w:rFonts w:ascii="Arial" w:hAnsi="Arial" w:cs="Arial"/>
          <w:szCs w:val="22"/>
        </w:rPr>
        <w:tab/>
        <w:t xml:space="preserve">Tél : 02 35 52 69 52 </w:t>
      </w:r>
    </w:p>
    <w:p w:rsidR="00B13584" w:rsidRPr="00ED06B1" w:rsidRDefault="00B13584" w:rsidP="00B13584">
      <w:pPr>
        <w:rPr>
          <w:rFonts w:ascii="Arial" w:hAnsi="Arial" w:cs="Arial"/>
          <w:color w:val="5F497A"/>
          <w:szCs w:val="22"/>
        </w:rPr>
      </w:pPr>
      <w:r w:rsidRPr="00ED06B1">
        <w:rPr>
          <w:rFonts w:ascii="Arial" w:hAnsi="Arial" w:cs="Arial"/>
          <w:color w:val="5F497A"/>
          <w:szCs w:val="22"/>
        </w:rPr>
        <w:t>Tarif : à partir de 57 €</w:t>
      </w:r>
      <w:r w:rsidRPr="00ED06B1">
        <w:rPr>
          <w:rFonts w:ascii="Arial" w:hAnsi="Arial" w:cs="Arial"/>
          <w:color w:val="5F497A"/>
          <w:szCs w:val="22"/>
        </w:rPr>
        <w:tab/>
      </w:r>
      <w:r w:rsidRPr="00ED06B1">
        <w:rPr>
          <w:rFonts w:ascii="Arial" w:hAnsi="Arial" w:cs="Arial"/>
          <w:color w:val="5F497A"/>
          <w:szCs w:val="22"/>
        </w:rPr>
        <w:tab/>
      </w:r>
      <w:r w:rsidRPr="00ED06B1">
        <w:rPr>
          <w:rFonts w:ascii="Arial" w:hAnsi="Arial" w:cs="Arial"/>
          <w:color w:val="5F497A"/>
          <w:szCs w:val="22"/>
        </w:rPr>
        <w:tab/>
      </w:r>
      <w:r w:rsidRPr="00ED06B1">
        <w:rPr>
          <w:rFonts w:ascii="Arial" w:hAnsi="Arial" w:cs="Arial"/>
          <w:color w:val="5F497A"/>
          <w:szCs w:val="22"/>
        </w:rPr>
        <w:tab/>
      </w:r>
      <w:r w:rsidRPr="00ED06B1">
        <w:rPr>
          <w:rFonts w:ascii="Arial" w:hAnsi="Arial" w:cs="Arial"/>
          <w:color w:val="5F497A"/>
          <w:szCs w:val="22"/>
        </w:rPr>
        <w:tab/>
      </w:r>
      <w:r w:rsidRPr="00ED06B1">
        <w:rPr>
          <w:rFonts w:ascii="Arial" w:hAnsi="Arial" w:cs="Arial"/>
          <w:color w:val="5F497A"/>
          <w:szCs w:val="22"/>
        </w:rPr>
        <w:tab/>
        <w:t>Tarif : à partir de 110 €</w:t>
      </w:r>
    </w:p>
    <w:p w:rsidR="00B13584" w:rsidRPr="00ED06B1" w:rsidRDefault="00B13584" w:rsidP="00B13584">
      <w:pPr>
        <w:rPr>
          <w:rFonts w:ascii="Arial" w:hAnsi="Arial" w:cs="Arial"/>
          <w:color w:val="5F497A"/>
          <w:szCs w:val="22"/>
        </w:rPr>
      </w:pPr>
    </w:p>
    <w:p w:rsidR="00B13584" w:rsidRPr="00ED06B1" w:rsidRDefault="00B13584" w:rsidP="00B13584">
      <w:pPr>
        <w:rPr>
          <w:rFonts w:ascii="Arial" w:hAnsi="Arial" w:cs="Arial"/>
          <w:b/>
          <w:color w:val="FF0000"/>
          <w:szCs w:val="22"/>
        </w:rPr>
      </w:pPr>
      <w:r w:rsidRPr="00ED06B1">
        <w:rPr>
          <w:rFonts w:ascii="Arial" w:hAnsi="Arial" w:cs="Arial"/>
          <w:b/>
          <w:color w:val="FF0000"/>
          <w:szCs w:val="22"/>
        </w:rPr>
        <w:t xml:space="preserve">IBIS Rouen Champ de Mars </w:t>
      </w:r>
      <w:r w:rsidR="009F26A9" w:rsidRPr="00ED06B1">
        <w:rPr>
          <w:rFonts w:ascii="Arial" w:hAnsi="Arial" w:cs="Arial"/>
          <w:b/>
          <w:color w:val="FF0000"/>
          <w:szCs w:val="22"/>
        </w:rPr>
        <w:tab/>
      </w:r>
      <w:r w:rsidR="009F26A9" w:rsidRPr="00ED06B1">
        <w:rPr>
          <w:rFonts w:ascii="Arial" w:hAnsi="Arial" w:cs="Arial"/>
          <w:b/>
          <w:color w:val="FF0000"/>
          <w:szCs w:val="22"/>
        </w:rPr>
        <w:tab/>
      </w:r>
      <w:r w:rsidR="009F26A9" w:rsidRPr="00ED06B1">
        <w:rPr>
          <w:rFonts w:ascii="Arial" w:hAnsi="Arial" w:cs="Arial"/>
          <w:b/>
          <w:color w:val="FF0000"/>
          <w:szCs w:val="22"/>
        </w:rPr>
        <w:tab/>
      </w:r>
      <w:r w:rsidR="009F26A9" w:rsidRPr="00ED06B1">
        <w:rPr>
          <w:rFonts w:ascii="Arial" w:hAnsi="Arial" w:cs="Arial"/>
          <w:b/>
          <w:color w:val="FF0000"/>
          <w:szCs w:val="22"/>
        </w:rPr>
        <w:tab/>
      </w:r>
      <w:r w:rsidR="009F26A9" w:rsidRPr="00ED06B1">
        <w:rPr>
          <w:rFonts w:ascii="Arial" w:hAnsi="Arial" w:cs="Arial"/>
          <w:b/>
          <w:color w:val="FF0000"/>
          <w:szCs w:val="22"/>
        </w:rPr>
        <w:tab/>
        <w:t>BEST WESTERN Hôtel de Dieppe</w:t>
      </w:r>
    </w:p>
    <w:p w:rsidR="00B13584" w:rsidRPr="00ED06B1" w:rsidRDefault="00B13584" w:rsidP="00075FC9">
      <w:pPr>
        <w:rPr>
          <w:rFonts w:ascii="Arial" w:hAnsi="Arial" w:cs="Arial"/>
          <w:szCs w:val="22"/>
        </w:rPr>
      </w:pPr>
      <w:r w:rsidRPr="00ED06B1">
        <w:rPr>
          <w:rFonts w:ascii="Arial" w:hAnsi="Arial" w:cs="Arial"/>
          <w:szCs w:val="22"/>
        </w:rPr>
        <w:t>12 avenue Aristide Briand</w:t>
      </w:r>
      <w:r w:rsidR="009F26A9" w:rsidRPr="00ED06B1">
        <w:rPr>
          <w:rFonts w:ascii="Arial" w:hAnsi="Arial" w:cs="Arial"/>
          <w:szCs w:val="22"/>
        </w:rPr>
        <w:tab/>
      </w:r>
      <w:r w:rsidR="009F26A9" w:rsidRPr="00ED06B1">
        <w:rPr>
          <w:rFonts w:ascii="Arial" w:hAnsi="Arial" w:cs="Arial"/>
          <w:szCs w:val="22"/>
        </w:rPr>
        <w:tab/>
      </w:r>
      <w:r w:rsidR="009F26A9" w:rsidRPr="00ED06B1">
        <w:rPr>
          <w:rFonts w:ascii="Arial" w:hAnsi="Arial" w:cs="Arial"/>
          <w:szCs w:val="22"/>
        </w:rPr>
        <w:tab/>
      </w:r>
      <w:r w:rsidR="009F26A9" w:rsidRPr="00ED06B1">
        <w:rPr>
          <w:rFonts w:ascii="Arial" w:hAnsi="Arial" w:cs="Arial"/>
          <w:szCs w:val="22"/>
        </w:rPr>
        <w:tab/>
      </w:r>
      <w:r w:rsidR="009F26A9" w:rsidRPr="00ED06B1">
        <w:rPr>
          <w:rFonts w:ascii="Arial" w:hAnsi="Arial" w:cs="Arial"/>
          <w:szCs w:val="22"/>
        </w:rPr>
        <w:tab/>
      </w:r>
      <w:r w:rsidR="009F26A9" w:rsidRPr="00ED06B1">
        <w:rPr>
          <w:rFonts w:ascii="Arial" w:hAnsi="Arial" w:cs="Arial"/>
          <w:szCs w:val="22"/>
        </w:rPr>
        <w:tab/>
        <w:t>Place Bernard Tissot</w:t>
      </w:r>
    </w:p>
    <w:p w:rsidR="00B13584" w:rsidRPr="00ED06B1" w:rsidRDefault="00B13584" w:rsidP="00075FC9">
      <w:pPr>
        <w:rPr>
          <w:rFonts w:ascii="Arial" w:hAnsi="Arial" w:cs="Arial"/>
          <w:szCs w:val="22"/>
        </w:rPr>
      </w:pPr>
      <w:r w:rsidRPr="00ED06B1">
        <w:rPr>
          <w:rFonts w:ascii="Arial" w:hAnsi="Arial" w:cs="Arial"/>
          <w:szCs w:val="22"/>
        </w:rPr>
        <w:t xml:space="preserve">Tél : </w:t>
      </w:r>
      <w:r w:rsidR="009F26A9" w:rsidRPr="00ED06B1">
        <w:rPr>
          <w:rFonts w:ascii="Arial" w:hAnsi="Arial" w:cs="Arial"/>
          <w:szCs w:val="22"/>
        </w:rPr>
        <w:t>02 35 08 12 11</w:t>
      </w:r>
      <w:r w:rsidR="009F26A9" w:rsidRPr="00ED06B1">
        <w:rPr>
          <w:rFonts w:ascii="Arial" w:hAnsi="Arial" w:cs="Arial"/>
          <w:szCs w:val="22"/>
        </w:rPr>
        <w:tab/>
      </w:r>
      <w:r w:rsidR="009F26A9" w:rsidRPr="00ED06B1">
        <w:rPr>
          <w:rFonts w:ascii="Arial" w:hAnsi="Arial" w:cs="Arial"/>
          <w:szCs w:val="22"/>
        </w:rPr>
        <w:tab/>
      </w:r>
      <w:r w:rsidR="009F26A9" w:rsidRPr="00ED06B1">
        <w:rPr>
          <w:rFonts w:ascii="Arial" w:hAnsi="Arial" w:cs="Arial"/>
          <w:szCs w:val="22"/>
        </w:rPr>
        <w:tab/>
      </w:r>
      <w:r w:rsidR="009F26A9" w:rsidRPr="00ED06B1">
        <w:rPr>
          <w:rFonts w:ascii="Arial" w:hAnsi="Arial" w:cs="Arial"/>
          <w:szCs w:val="22"/>
        </w:rPr>
        <w:tab/>
      </w:r>
      <w:r w:rsidR="009F26A9" w:rsidRPr="00ED06B1">
        <w:rPr>
          <w:rFonts w:ascii="Arial" w:hAnsi="Arial" w:cs="Arial"/>
          <w:szCs w:val="22"/>
        </w:rPr>
        <w:tab/>
      </w:r>
      <w:r w:rsidR="009F26A9" w:rsidRPr="00ED06B1">
        <w:rPr>
          <w:rFonts w:ascii="Arial" w:hAnsi="Arial" w:cs="Arial"/>
          <w:szCs w:val="22"/>
        </w:rPr>
        <w:tab/>
        <w:t xml:space="preserve">Tél : 02 35 71 96 00 </w:t>
      </w:r>
    </w:p>
    <w:p w:rsidR="009F26A9" w:rsidRPr="00ED06B1" w:rsidRDefault="009F26A9" w:rsidP="00075FC9">
      <w:pPr>
        <w:rPr>
          <w:rFonts w:ascii="Arial" w:hAnsi="Arial" w:cs="Arial"/>
          <w:color w:val="5F497A"/>
          <w:szCs w:val="22"/>
        </w:rPr>
      </w:pPr>
      <w:r w:rsidRPr="00ED06B1">
        <w:rPr>
          <w:rFonts w:ascii="Arial" w:hAnsi="Arial" w:cs="Arial"/>
          <w:color w:val="5F497A"/>
          <w:szCs w:val="22"/>
        </w:rPr>
        <w:t xml:space="preserve">Tarif : à partir de </w:t>
      </w:r>
      <w:r w:rsidR="005E3B7A" w:rsidRPr="00ED06B1">
        <w:rPr>
          <w:rFonts w:ascii="Arial" w:hAnsi="Arial" w:cs="Arial"/>
          <w:color w:val="5F497A"/>
          <w:szCs w:val="22"/>
        </w:rPr>
        <w:t>75</w:t>
      </w:r>
      <w:r w:rsidRPr="00ED06B1">
        <w:rPr>
          <w:rFonts w:ascii="Arial" w:hAnsi="Arial" w:cs="Arial"/>
          <w:color w:val="5F497A"/>
          <w:szCs w:val="22"/>
        </w:rPr>
        <w:t xml:space="preserve"> € </w:t>
      </w:r>
      <w:r w:rsidRPr="00ED06B1">
        <w:rPr>
          <w:rFonts w:ascii="Arial" w:hAnsi="Arial" w:cs="Arial"/>
          <w:color w:val="5F497A"/>
          <w:szCs w:val="22"/>
        </w:rPr>
        <w:tab/>
      </w:r>
      <w:r w:rsidRPr="00ED06B1">
        <w:rPr>
          <w:rFonts w:ascii="Arial" w:hAnsi="Arial" w:cs="Arial"/>
          <w:color w:val="5F497A"/>
          <w:szCs w:val="22"/>
        </w:rPr>
        <w:tab/>
      </w:r>
      <w:r w:rsidRPr="00ED06B1">
        <w:rPr>
          <w:rFonts w:ascii="Arial" w:hAnsi="Arial" w:cs="Arial"/>
          <w:color w:val="5F497A"/>
          <w:szCs w:val="22"/>
        </w:rPr>
        <w:tab/>
      </w:r>
      <w:r w:rsidRPr="00ED06B1">
        <w:rPr>
          <w:rFonts w:ascii="Arial" w:hAnsi="Arial" w:cs="Arial"/>
          <w:color w:val="5F497A"/>
          <w:szCs w:val="22"/>
        </w:rPr>
        <w:tab/>
      </w:r>
      <w:r w:rsidRPr="00ED06B1">
        <w:rPr>
          <w:rFonts w:ascii="Arial" w:hAnsi="Arial" w:cs="Arial"/>
          <w:color w:val="5F497A"/>
          <w:szCs w:val="22"/>
        </w:rPr>
        <w:tab/>
      </w:r>
      <w:r w:rsidRPr="00ED06B1">
        <w:rPr>
          <w:rFonts w:ascii="Arial" w:hAnsi="Arial" w:cs="Arial"/>
          <w:color w:val="5F497A"/>
          <w:szCs w:val="22"/>
        </w:rPr>
        <w:tab/>
        <w:t xml:space="preserve">Tarif : à partir de 120 € </w:t>
      </w:r>
    </w:p>
    <w:p w:rsidR="00B13584" w:rsidRPr="00ED06B1" w:rsidRDefault="00B13584" w:rsidP="00075FC9">
      <w:pPr>
        <w:rPr>
          <w:rFonts w:ascii="Arial" w:hAnsi="Arial" w:cs="Arial"/>
          <w:szCs w:val="22"/>
        </w:rPr>
      </w:pPr>
    </w:p>
    <w:p w:rsidR="009F26A9" w:rsidRPr="00ED06B1" w:rsidRDefault="009F26A9" w:rsidP="00075FC9">
      <w:pPr>
        <w:rPr>
          <w:rFonts w:ascii="Arial" w:hAnsi="Arial" w:cs="Arial"/>
          <w:b/>
          <w:color w:val="FF0000"/>
          <w:szCs w:val="22"/>
        </w:rPr>
      </w:pPr>
      <w:r w:rsidRPr="00ED06B1">
        <w:rPr>
          <w:rFonts w:ascii="Arial" w:hAnsi="Arial" w:cs="Arial"/>
          <w:b/>
          <w:color w:val="FF0000"/>
          <w:szCs w:val="22"/>
        </w:rPr>
        <w:t xml:space="preserve">IBIS Rouen </w:t>
      </w:r>
      <w:proofErr w:type="spellStart"/>
      <w:r w:rsidRPr="00ED06B1">
        <w:rPr>
          <w:rFonts w:ascii="Arial" w:hAnsi="Arial" w:cs="Arial"/>
          <w:b/>
          <w:color w:val="FF0000"/>
          <w:szCs w:val="22"/>
        </w:rPr>
        <w:t>Centre ville</w:t>
      </w:r>
      <w:proofErr w:type="spellEnd"/>
    </w:p>
    <w:p w:rsidR="009F26A9" w:rsidRPr="00ED06B1" w:rsidRDefault="009F26A9" w:rsidP="00075FC9">
      <w:pPr>
        <w:rPr>
          <w:rFonts w:ascii="Arial" w:hAnsi="Arial" w:cs="Arial"/>
          <w:szCs w:val="22"/>
        </w:rPr>
      </w:pPr>
      <w:r w:rsidRPr="00ED06B1">
        <w:rPr>
          <w:rFonts w:ascii="Arial" w:hAnsi="Arial" w:cs="Arial"/>
          <w:szCs w:val="22"/>
        </w:rPr>
        <w:t xml:space="preserve">56 Quai Gaston Boulet </w:t>
      </w:r>
    </w:p>
    <w:p w:rsidR="009F26A9" w:rsidRPr="00ED06B1" w:rsidRDefault="009F26A9" w:rsidP="00075FC9">
      <w:pPr>
        <w:rPr>
          <w:rFonts w:ascii="Arial" w:hAnsi="Arial" w:cs="Arial"/>
          <w:szCs w:val="22"/>
        </w:rPr>
      </w:pPr>
      <w:r w:rsidRPr="00ED06B1">
        <w:rPr>
          <w:rFonts w:ascii="Arial" w:hAnsi="Arial" w:cs="Arial"/>
          <w:szCs w:val="22"/>
        </w:rPr>
        <w:t xml:space="preserve">Tél : 02 35 70 48 18  </w:t>
      </w:r>
    </w:p>
    <w:p w:rsidR="009F26A9" w:rsidRPr="00ED06B1" w:rsidRDefault="009F26A9" w:rsidP="00075FC9">
      <w:pPr>
        <w:rPr>
          <w:rFonts w:ascii="Arial" w:hAnsi="Arial" w:cs="Arial"/>
          <w:color w:val="5F497A"/>
          <w:szCs w:val="22"/>
        </w:rPr>
      </w:pPr>
      <w:r w:rsidRPr="00ED06B1">
        <w:rPr>
          <w:rFonts w:ascii="Arial" w:hAnsi="Arial" w:cs="Arial"/>
          <w:color w:val="5F497A"/>
          <w:szCs w:val="22"/>
        </w:rPr>
        <w:t>Tarif : à partir de 82  €</w:t>
      </w:r>
    </w:p>
    <w:p w:rsidR="00CA1698" w:rsidRDefault="00CA1698" w:rsidP="00075FC9">
      <w:pPr>
        <w:rPr>
          <w:rFonts w:ascii="Arial" w:hAnsi="Arial" w:cs="Arial"/>
          <w:color w:val="5F497A"/>
          <w:sz w:val="22"/>
          <w:szCs w:val="22"/>
        </w:rPr>
      </w:pPr>
    </w:p>
    <w:p w:rsidR="00CA1698" w:rsidRDefault="00CA1698" w:rsidP="00075FC9">
      <w:pPr>
        <w:rPr>
          <w:rFonts w:ascii="Arial" w:hAnsi="Arial" w:cs="Arial"/>
          <w:color w:val="5F497A"/>
          <w:sz w:val="22"/>
          <w:szCs w:val="22"/>
        </w:rPr>
      </w:pPr>
    </w:p>
    <w:p w:rsidR="00CA1698" w:rsidRPr="00351FAF" w:rsidRDefault="00CA1698" w:rsidP="00075FC9">
      <w:pPr>
        <w:rPr>
          <w:rFonts w:ascii="Arial" w:hAnsi="Arial" w:cs="Arial"/>
          <w:color w:val="5F497A"/>
          <w:sz w:val="22"/>
          <w:szCs w:val="22"/>
        </w:rPr>
        <w:sectPr w:rsidR="00CA1698" w:rsidRPr="00351FAF" w:rsidSect="004A2F38">
          <w:pgSz w:w="11906" w:h="16838"/>
          <w:pgMar w:top="142" w:right="924" w:bottom="720" w:left="902" w:header="709" w:footer="709" w:gutter="0"/>
          <w:cols w:space="708"/>
          <w:docGrid w:linePitch="360"/>
        </w:sectPr>
      </w:pPr>
    </w:p>
    <w:p w:rsidR="00480530" w:rsidRPr="000A77CD" w:rsidRDefault="00FA1CD0" w:rsidP="00CA1698">
      <w:pPr>
        <w:rPr>
          <w:rFonts w:ascii="Arial" w:hAnsi="Arial" w:cs="Arial"/>
          <w:b/>
          <w:color w:val="C00000"/>
          <w:kern w:val="36"/>
          <w:sz w:val="22"/>
          <w:szCs w:val="20"/>
        </w:rPr>
      </w:pPr>
      <w:r w:rsidRPr="000A77CD">
        <w:rPr>
          <w:rFonts w:ascii="Arial" w:hAnsi="Arial" w:cs="Arial"/>
          <w:b/>
          <w:color w:val="C00000"/>
          <w:kern w:val="36"/>
          <w:sz w:val="22"/>
          <w:szCs w:val="20"/>
        </w:rPr>
        <w:lastRenderedPageBreak/>
        <w:t>V</w:t>
      </w:r>
      <w:r w:rsidR="00480530" w:rsidRPr="000A77CD">
        <w:rPr>
          <w:rFonts w:ascii="Arial" w:hAnsi="Arial" w:cs="Arial"/>
          <w:b/>
          <w:color w:val="C00000"/>
          <w:kern w:val="36"/>
          <w:sz w:val="22"/>
          <w:szCs w:val="20"/>
        </w:rPr>
        <w:t>isi</w:t>
      </w:r>
      <w:r w:rsidR="00CA1698" w:rsidRPr="000A77CD">
        <w:rPr>
          <w:rFonts w:ascii="Arial" w:hAnsi="Arial" w:cs="Arial"/>
          <w:b/>
          <w:color w:val="C00000"/>
          <w:kern w:val="36"/>
          <w:sz w:val="22"/>
          <w:szCs w:val="20"/>
        </w:rPr>
        <w:t xml:space="preserve">te N° 1 : Rouen et ses trésors - </w:t>
      </w:r>
      <w:r w:rsidR="00480530" w:rsidRPr="000A77CD">
        <w:rPr>
          <w:rFonts w:ascii="Arial" w:hAnsi="Arial" w:cs="Arial"/>
          <w:b/>
          <w:color w:val="C00000"/>
          <w:kern w:val="36"/>
          <w:sz w:val="22"/>
          <w:szCs w:val="20"/>
        </w:rPr>
        <w:t xml:space="preserve">Durée : 2h </w:t>
      </w:r>
    </w:p>
    <w:p w:rsidR="005F1F20" w:rsidRPr="000A77CD" w:rsidRDefault="005F1F20" w:rsidP="00CA1698">
      <w:pPr>
        <w:rPr>
          <w:rFonts w:ascii="Arial" w:hAnsi="Arial" w:cs="Arial"/>
          <w:b/>
          <w:color w:val="C00000"/>
          <w:kern w:val="36"/>
          <w:sz w:val="22"/>
          <w:szCs w:val="20"/>
        </w:rPr>
      </w:pPr>
    </w:p>
    <w:p w:rsidR="00480530" w:rsidRPr="000A77CD" w:rsidRDefault="00480530" w:rsidP="008F14EF">
      <w:pPr>
        <w:shd w:val="clear" w:color="auto" w:fill="FFFFFF"/>
        <w:spacing w:after="225"/>
        <w:jc w:val="both"/>
        <w:outlineLvl w:val="0"/>
        <w:rPr>
          <w:rFonts w:ascii="Arial" w:hAnsi="Arial" w:cs="Arial"/>
          <w:color w:val="000000"/>
          <w:sz w:val="22"/>
          <w:szCs w:val="20"/>
          <w:shd w:val="clear" w:color="auto" w:fill="FFFFFF"/>
        </w:rPr>
      </w:pPr>
      <w:r w:rsidRPr="000A77CD">
        <w:rPr>
          <w:rFonts w:ascii="Arial" w:hAnsi="Arial" w:cs="Arial"/>
          <w:color w:val="000000"/>
          <w:sz w:val="22"/>
          <w:szCs w:val="20"/>
          <w:shd w:val="clear" w:color="auto" w:fill="FFFFFF"/>
        </w:rPr>
        <w:t xml:space="preserve">C’est toute l’histoire de Rouen au cours des siècles qui vous sera présentée lors de cette promenade pédestre : Cathédrale Notre-Dame, église et Aître </w:t>
      </w:r>
      <w:proofErr w:type="spellStart"/>
      <w:r w:rsidRPr="000A77CD">
        <w:rPr>
          <w:rFonts w:ascii="Arial" w:hAnsi="Arial" w:cs="Arial"/>
          <w:color w:val="000000"/>
          <w:sz w:val="22"/>
          <w:szCs w:val="20"/>
          <w:shd w:val="clear" w:color="auto" w:fill="FFFFFF"/>
        </w:rPr>
        <w:t>Saint-Maclou</w:t>
      </w:r>
      <w:proofErr w:type="spellEnd"/>
      <w:r w:rsidRPr="000A77CD">
        <w:rPr>
          <w:rFonts w:ascii="Arial" w:hAnsi="Arial" w:cs="Arial"/>
          <w:color w:val="000000"/>
          <w:sz w:val="22"/>
          <w:szCs w:val="20"/>
          <w:shd w:val="clear" w:color="auto" w:fill="FFFFFF"/>
        </w:rPr>
        <w:t xml:space="preserve">, Gros Horloge, Parlement de Normandie, Hôtel de </w:t>
      </w:r>
      <w:proofErr w:type="spellStart"/>
      <w:r w:rsidRPr="000A77CD">
        <w:rPr>
          <w:rFonts w:ascii="Arial" w:hAnsi="Arial" w:cs="Arial"/>
          <w:color w:val="000000"/>
          <w:sz w:val="22"/>
          <w:szCs w:val="20"/>
          <w:shd w:val="clear" w:color="auto" w:fill="FFFFFF"/>
        </w:rPr>
        <w:t>Bourgtheroulde</w:t>
      </w:r>
      <w:proofErr w:type="spellEnd"/>
      <w:r w:rsidRPr="000A77CD">
        <w:rPr>
          <w:rFonts w:ascii="Arial" w:hAnsi="Arial" w:cs="Arial"/>
          <w:color w:val="000000"/>
          <w:sz w:val="22"/>
          <w:szCs w:val="20"/>
          <w:shd w:val="clear" w:color="auto" w:fill="FFFFFF"/>
        </w:rPr>
        <w:t>, église Sainte-Jeanne d'Arc et place du Vieux Marché.</w:t>
      </w:r>
      <w:r w:rsidRPr="000A77CD">
        <w:rPr>
          <w:rStyle w:val="apple-converted-space"/>
          <w:rFonts w:ascii="Arial" w:hAnsi="Arial" w:cs="Arial"/>
          <w:color w:val="000000"/>
          <w:sz w:val="22"/>
          <w:szCs w:val="20"/>
          <w:shd w:val="clear" w:color="auto" w:fill="FFFFFF"/>
        </w:rPr>
        <w:t> </w:t>
      </w:r>
      <w:r w:rsidRPr="000A77CD">
        <w:rPr>
          <w:rFonts w:ascii="Arial" w:hAnsi="Arial" w:cs="Arial"/>
          <w:color w:val="000000"/>
          <w:sz w:val="22"/>
          <w:szCs w:val="20"/>
          <w:shd w:val="clear" w:color="auto" w:fill="FFFFFF"/>
        </w:rPr>
        <w:t>Tous les styles sont représentés, du Moyen Age à l'architecture moderne, en passant par la Renaissance et l'époque classique sans oublier la reconstruction.</w:t>
      </w:r>
    </w:p>
    <w:p w:rsidR="008C3918" w:rsidRDefault="005F1F20" w:rsidP="008F14EF">
      <w:pPr>
        <w:shd w:val="clear" w:color="auto" w:fill="FFFFFF"/>
        <w:spacing w:after="225"/>
        <w:jc w:val="both"/>
        <w:outlineLvl w:val="0"/>
        <w:rPr>
          <w:noProof/>
          <w:sz w:val="28"/>
          <w:lang w:val="en-US" w:eastAsia="en-US"/>
        </w:rPr>
      </w:pPr>
      <w:r w:rsidRPr="000A77CD">
        <w:rPr>
          <w:noProof/>
          <w:sz w:val="28"/>
          <w:lang w:eastAsia="en-US"/>
        </w:rPr>
        <w:tab/>
      </w:r>
      <w:r w:rsidR="008C3F2C">
        <w:rPr>
          <w:noProof/>
          <w:sz w:val="28"/>
        </w:rPr>
        <w:drawing>
          <wp:inline distT="0" distB="0" distL="0" distR="0">
            <wp:extent cx="1076325" cy="1304925"/>
            <wp:effectExtent l="0" t="0" r="0" b="0"/>
            <wp:docPr id="64" name="Image 3" descr="http://images.citybreak.com/Image.aspx?imageid=899948&amp;Width=215&amp;Height=215&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images.citybreak.com/Image.aspx?imageid=899948&amp;Width=215&amp;Height=215&amp;Crop=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1304925"/>
                    </a:xfrm>
                    <a:prstGeom prst="rect">
                      <a:avLst/>
                    </a:prstGeom>
                    <a:noFill/>
                    <a:ln>
                      <a:noFill/>
                    </a:ln>
                  </pic:spPr>
                </pic:pic>
              </a:graphicData>
            </a:graphic>
          </wp:inline>
        </w:drawing>
      </w:r>
      <w:r w:rsidRPr="000A77CD">
        <w:rPr>
          <w:noProof/>
          <w:sz w:val="28"/>
          <w:lang w:eastAsia="en-US"/>
        </w:rPr>
        <w:tab/>
      </w:r>
      <w:r w:rsidR="008C3F2C">
        <w:rPr>
          <w:noProof/>
          <w:sz w:val="28"/>
        </w:rPr>
        <w:drawing>
          <wp:inline distT="0" distB="0" distL="0" distR="0">
            <wp:extent cx="1085850" cy="1295400"/>
            <wp:effectExtent l="0" t="0" r="0" b="0"/>
            <wp:docPr id="65" name="Image 4" descr="http://images.citybreak.com/Image.aspx?imageid=2617605&amp;Width=215&amp;Height=215&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images.citybreak.com/Image.aspx?imageid=2617605&amp;Width=215&amp;Height=215&amp;Crop=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1295400"/>
                    </a:xfrm>
                    <a:prstGeom prst="rect">
                      <a:avLst/>
                    </a:prstGeom>
                    <a:noFill/>
                    <a:ln>
                      <a:noFill/>
                    </a:ln>
                  </pic:spPr>
                </pic:pic>
              </a:graphicData>
            </a:graphic>
          </wp:inline>
        </w:drawing>
      </w:r>
    </w:p>
    <w:p w:rsidR="00CA3C5D" w:rsidRPr="000A77CD" w:rsidRDefault="00CA3C5D" w:rsidP="00FA1CD0">
      <w:pPr>
        <w:shd w:val="clear" w:color="auto" w:fill="FFFFFF"/>
        <w:outlineLvl w:val="0"/>
        <w:rPr>
          <w:rFonts w:ascii="Arial" w:hAnsi="Arial" w:cs="Arial"/>
          <w:b/>
          <w:color w:val="C00000"/>
          <w:kern w:val="36"/>
          <w:sz w:val="22"/>
          <w:szCs w:val="20"/>
        </w:rPr>
      </w:pPr>
      <w:r w:rsidRPr="000A77CD">
        <w:rPr>
          <w:rFonts w:ascii="Arial" w:hAnsi="Arial" w:cs="Arial"/>
          <w:b/>
          <w:color w:val="C00000"/>
          <w:kern w:val="36"/>
          <w:sz w:val="22"/>
          <w:szCs w:val="20"/>
        </w:rPr>
        <w:t xml:space="preserve">Visite N°2 : Musée de </w:t>
      </w:r>
      <w:r w:rsidR="00CA1698" w:rsidRPr="000A77CD">
        <w:rPr>
          <w:rFonts w:ascii="Arial" w:hAnsi="Arial" w:cs="Arial"/>
          <w:b/>
          <w:color w:val="C00000"/>
          <w:kern w:val="36"/>
          <w:sz w:val="22"/>
          <w:szCs w:val="20"/>
        </w:rPr>
        <w:t xml:space="preserve">la Céramique et ville de Rouen - </w:t>
      </w:r>
      <w:r w:rsidRPr="000A77CD">
        <w:rPr>
          <w:rFonts w:ascii="Arial" w:hAnsi="Arial" w:cs="Arial"/>
          <w:b/>
          <w:color w:val="C00000"/>
          <w:kern w:val="36"/>
          <w:sz w:val="22"/>
          <w:szCs w:val="20"/>
        </w:rPr>
        <w:t xml:space="preserve">Durée : 2h30 </w:t>
      </w:r>
    </w:p>
    <w:p w:rsidR="005F1F20" w:rsidRPr="000A77CD" w:rsidRDefault="005F1F20" w:rsidP="00FA1CD0">
      <w:pPr>
        <w:shd w:val="clear" w:color="auto" w:fill="FFFFFF"/>
        <w:outlineLvl w:val="0"/>
        <w:rPr>
          <w:rFonts w:ascii="Arial" w:hAnsi="Arial" w:cs="Arial"/>
          <w:b/>
          <w:color w:val="C00000"/>
          <w:kern w:val="36"/>
          <w:sz w:val="22"/>
          <w:szCs w:val="20"/>
        </w:rPr>
      </w:pPr>
    </w:p>
    <w:p w:rsidR="00B27221" w:rsidRDefault="00CA3C5D" w:rsidP="000A77CD">
      <w:pPr>
        <w:spacing w:after="200" w:line="276" w:lineRule="auto"/>
        <w:rPr>
          <w:noProof/>
          <w:sz w:val="28"/>
          <w:lang w:val="en-US" w:eastAsia="en-US"/>
        </w:rPr>
      </w:pPr>
      <w:r w:rsidRPr="000A77CD">
        <w:rPr>
          <w:rFonts w:ascii="Arial" w:eastAsia="Calibri" w:hAnsi="Arial" w:cs="Arial"/>
          <w:sz w:val="22"/>
          <w:szCs w:val="20"/>
          <w:lang w:eastAsia="en-US"/>
        </w:rPr>
        <w:t>Situé dans l’Hôtel d’</w:t>
      </w:r>
      <w:proofErr w:type="spellStart"/>
      <w:r w:rsidRPr="000A77CD">
        <w:rPr>
          <w:rFonts w:ascii="Arial" w:eastAsia="Calibri" w:hAnsi="Arial" w:cs="Arial"/>
          <w:sz w:val="22"/>
          <w:szCs w:val="20"/>
          <w:lang w:eastAsia="en-US"/>
        </w:rPr>
        <w:t>Hocqueville</w:t>
      </w:r>
      <w:proofErr w:type="spellEnd"/>
      <w:r w:rsidRPr="000A77CD">
        <w:rPr>
          <w:rFonts w:ascii="Arial" w:eastAsia="Calibri" w:hAnsi="Arial" w:cs="Arial"/>
          <w:sz w:val="22"/>
          <w:szCs w:val="20"/>
          <w:lang w:eastAsia="en-US"/>
        </w:rPr>
        <w:t xml:space="preserve"> (XVIIe siècle), importante collection de faïences axée sur la production rouennaise et présentant aussi la faïence de Nevers, </w:t>
      </w:r>
      <w:proofErr w:type="spellStart"/>
      <w:r w:rsidRPr="000A77CD">
        <w:rPr>
          <w:rFonts w:ascii="Arial" w:eastAsia="Calibri" w:hAnsi="Arial" w:cs="Arial"/>
          <w:sz w:val="22"/>
          <w:szCs w:val="20"/>
          <w:lang w:eastAsia="en-US"/>
        </w:rPr>
        <w:t>Moustiers</w:t>
      </w:r>
      <w:proofErr w:type="spellEnd"/>
      <w:r w:rsidRPr="000A77CD">
        <w:rPr>
          <w:rFonts w:ascii="Arial" w:eastAsia="Calibri" w:hAnsi="Arial" w:cs="Arial"/>
          <w:sz w:val="22"/>
          <w:szCs w:val="20"/>
          <w:lang w:eastAsia="en-US"/>
        </w:rPr>
        <w:t>, Delft… Ouverture de deux salles consacrées à la porcelaine de Sèvres des XIXe et XXe siècles. Rénovation du jardin et nouvelles présentations : la table des desserts (XVIIIe siècle) et le cabinet de toilette.</w:t>
      </w:r>
    </w:p>
    <w:p w:rsidR="00CA3C5D" w:rsidRPr="000A77CD" w:rsidRDefault="008C3F2C" w:rsidP="00B27221">
      <w:pPr>
        <w:spacing w:after="200" w:line="276" w:lineRule="auto"/>
        <w:ind w:firstLine="284"/>
        <w:rPr>
          <w:rFonts w:ascii="Arial" w:eastAsia="Calibri" w:hAnsi="Arial" w:cs="Arial"/>
          <w:sz w:val="22"/>
          <w:szCs w:val="20"/>
          <w:lang w:eastAsia="en-US"/>
        </w:rPr>
      </w:pPr>
      <w:r>
        <w:rPr>
          <w:noProof/>
          <w:sz w:val="28"/>
        </w:rPr>
        <w:drawing>
          <wp:inline distT="0" distB="0" distL="0" distR="0">
            <wp:extent cx="1171575" cy="1285875"/>
            <wp:effectExtent l="0" t="0" r="0" b="0"/>
            <wp:docPr id="66" name="Image 5" descr="MUSEE DE LA CERAM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MUSEE DE LA CERAMIQ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285875"/>
                    </a:xfrm>
                    <a:prstGeom prst="rect">
                      <a:avLst/>
                    </a:prstGeom>
                    <a:noFill/>
                    <a:ln>
                      <a:noFill/>
                    </a:ln>
                  </pic:spPr>
                </pic:pic>
              </a:graphicData>
            </a:graphic>
          </wp:inline>
        </w:drawing>
      </w:r>
      <w:r w:rsidR="00B27221">
        <w:rPr>
          <w:noProof/>
          <w:sz w:val="28"/>
          <w:lang w:val="en-US" w:eastAsia="en-US"/>
        </w:rPr>
        <w:t xml:space="preserve">  </w:t>
      </w:r>
      <w:r w:rsidR="00B27221">
        <w:rPr>
          <w:noProof/>
          <w:sz w:val="28"/>
          <w:lang w:eastAsia="en-US"/>
        </w:rPr>
        <w:t xml:space="preserve"> </w:t>
      </w:r>
      <w:r>
        <w:rPr>
          <w:noProof/>
        </w:rPr>
        <w:drawing>
          <wp:inline distT="0" distB="0" distL="0" distR="0">
            <wp:extent cx="1714500" cy="1295400"/>
            <wp:effectExtent l="0" t="0" r="0" b="0"/>
            <wp:docPr id="67" name="Image 2" descr="MUSEE DE LA CERAM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MUSEE DE LA CERAMIQ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295400"/>
                    </a:xfrm>
                    <a:prstGeom prst="rect">
                      <a:avLst/>
                    </a:prstGeom>
                    <a:noFill/>
                    <a:ln>
                      <a:noFill/>
                    </a:ln>
                  </pic:spPr>
                </pic:pic>
              </a:graphicData>
            </a:graphic>
          </wp:inline>
        </w:drawing>
      </w:r>
    </w:p>
    <w:p w:rsidR="00364B73" w:rsidRPr="000A77CD" w:rsidRDefault="00364B73" w:rsidP="00364B73">
      <w:pPr>
        <w:outlineLvl w:val="0"/>
        <w:rPr>
          <w:rFonts w:ascii="Arial" w:hAnsi="Arial" w:cs="Arial"/>
          <w:b/>
          <w:bCs/>
          <w:color w:val="BD1220"/>
          <w:kern w:val="36"/>
          <w:sz w:val="22"/>
          <w:szCs w:val="20"/>
        </w:rPr>
      </w:pPr>
      <w:r w:rsidRPr="000A77CD">
        <w:rPr>
          <w:rFonts w:ascii="Arial" w:hAnsi="Arial" w:cs="Arial"/>
          <w:b/>
          <w:bCs/>
          <w:color w:val="BD1220"/>
          <w:kern w:val="36"/>
          <w:sz w:val="22"/>
          <w:szCs w:val="20"/>
        </w:rPr>
        <w:lastRenderedPageBreak/>
        <w:t>Visite N°3 : Musée de la</w:t>
      </w:r>
      <w:r w:rsidR="00E22104" w:rsidRPr="000A77CD">
        <w:rPr>
          <w:rFonts w:ascii="Arial" w:hAnsi="Arial" w:cs="Arial"/>
          <w:b/>
          <w:bCs/>
          <w:color w:val="BD1220"/>
          <w:kern w:val="36"/>
          <w:sz w:val="22"/>
          <w:szCs w:val="20"/>
        </w:rPr>
        <w:t xml:space="preserve"> Ferronnerie et ville de Rouen - D</w:t>
      </w:r>
      <w:r w:rsidRPr="000A77CD">
        <w:rPr>
          <w:rFonts w:ascii="Arial" w:hAnsi="Arial" w:cs="Arial"/>
          <w:b/>
          <w:bCs/>
          <w:color w:val="BD1220"/>
          <w:kern w:val="36"/>
          <w:sz w:val="22"/>
          <w:szCs w:val="20"/>
        </w:rPr>
        <w:t>urée : 2h30</w:t>
      </w:r>
      <w:r w:rsidR="005F1F20" w:rsidRPr="000A77CD">
        <w:rPr>
          <w:rFonts w:ascii="Arial" w:hAnsi="Arial" w:cs="Arial"/>
          <w:b/>
          <w:bCs/>
          <w:color w:val="BD1220"/>
          <w:kern w:val="36"/>
          <w:sz w:val="22"/>
          <w:szCs w:val="20"/>
        </w:rPr>
        <w:t xml:space="preserve"> </w:t>
      </w:r>
    </w:p>
    <w:p w:rsidR="00364B73" w:rsidRPr="00B57786" w:rsidRDefault="00364B73" w:rsidP="00364B73">
      <w:pPr>
        <w:outlineLvl w:val="0"/>
        <w:rPr>
          <w:rFonts w:ascii="Arial" w:hAnsi="Arial" w:cs="Arial"/>
          <w:b/>
          <w:bCs/>
          <w:kern w:val="36"/>
          <w:sz w:val="22"/>
          <w:szCs w:val="20"/>
        </w:rPr>
      </w:pPr>
    </w:p>
    <w:p w:rsidR="00364B73" w:rsidRPr="00B57786" w:rsidRDefault="00364B73" w:rsidP="00B2577B">
      <w:pPr>
        <w:spacing w:after="200" w:line="276" w:lineRule="auto"/>
        <w:jc w:val="both"/>
        <w:rPr>
          <w:rFonts w:ascii="Arial" w:eastAsia="Calibri" w:hAnsi="Arial" w:cs="Arial"/>
          <w:sz w:val="22"/>
          <w:szCs w:val="20"/>
          <w:shd w:val="clear" w:color="auto" w:fill="F4F4F4"/>
          <w:lang w:eastAsia="en-US"/>
        </w:rPr>
      </w:pPr>
      <w:r w:rsidRPr="00B57786">
        <w:rPr>
          <w:rFonts w:ascii="Arial" w:eastAsia="Calibri" w:hAnsi="Arial" w:cs="Arial"/>
          <w:sz w:val="22"/>
          <w:szCs w:val="20"/>
          <w:lang w:eastAsia="en-US"/>
        </w:rPr>
        <w:t>Le musée présente une collection unique au monde d'art du fer : grilles, enseignes, heurtoirs, clés et serrures,</w:t>
      </w:r>
      <w:r w:rsidRPr="00B57786">
        <w:rPr>
          <w:rFonts w:ascii="Arial" w:eastAsia="Calibri" w:hAnsi="Arial" w:cs="Arial"/>
          <w:sz w:val="22"/>
          <w:szCs w:val="20"/>
          <w:shd w:val="clear" w:color="auto" w:fill="F4F4F4"/>
          <w:lang w:eastAsia="en-US"/>
        </w:rPr>
        <w:t xml:space="preserve"> </w:t>
      </w:r>
      <w:r w:rsidRPr="00B57786">
        <w:rPr>
          <w:rFonts w:ascii="Arial" w:eastAsia="Calibri" w:hAnsi="Arial" w:cs="Arial"/>
          <w:sz w:val="22"/>
          <w:szCs w:val="20"/>
          <w:lang w:eastAsia="en-US"/>
        </w:rPr>
        <w:t>coffres, bijoux, ustensiles de cuisine, de couture, de fumeur, outils de métiers... réalisés de l'Antiquité à nos</w:t>
      </w:r>
      <w:r w:rsidRPr="00B57786">
        <w:rPr>
          <w:rFonts w:ascii="Arial" w:eastAsia="Calibri" w:hAnsi="Arial" w:cs="Arial"/>
          <w:sz w:val="22"/>
          <w:szCs w:val="20"/>
          <w:shd w:val="clear" w:color="auto" w:fill="F4F4F4"/>
          <w:lang w:eastAsia="en-US"/>
        </w:rPr>
        <w:t xml:space="preserve"> jours.</w:t>
      </w:r>
    </w:p>
    <w:p w:rsidR="008C3918" w:rsidRPr="000A77CD" w:rsidRDefault="008C3F2C" w:rsidP="00B2577B">
      <w:pPr>
        <w:spacing w:after="200" w:line="276" w:lineRule="auto"/>
        <w:jc w:val="both"/>
        <w:rPr>
          <w:noProof/>
          <w:sz w:val="28"/>
          <w:lang w:val="en-US" w:eastAsia="en-US"/>
        </w:rPr>
      </w:pPr>
      <w:r>
        <w:rPr>
          <w:noProof/>
          <w:sz w:val="28"/>
        </w:rPr>
        <w:drawing>
          <wp:inline distT="0" distB="0" distL="0" distR="0">
            <wp:extent cx="1495425" cy="1171575"/>
            <wp:effectExtent l="0" t="0" r="0" b="0"/>
            <wp:docPr id="68" name="Image 7" descr="MUSEE DE LA FERRONNERIE, LE SECQ DES TOUR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MUSEE DE LA FERRONNERIE, LE SECQ DES TOURNEL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5425" cy="1171575"/>
                    </a:xfrm>
                    <a:prstGeom prst="rect">
                      <a:avLst/>
                    </a:prstGeom>
                    <a:noFill/>
                    <a:ln>
                      <a:noFill/>
                    </a:ln>
                  </pic:spPr>
                </pic:pic>
              </a:graphicData>
            </a:graphic>
          </wp:inline>
        </w:drawing>
      </w:r>
      <w:r w:rsidR="008C3918" w:rsidRPr="000A77CD">
        <w:rPr>
          <w:noProof/>
          <w:sz w:val="28"/>
          <w:lang w:eastAsia="en-US"/>
        </w:rPr>
        <w:t xml:space="preserve"> </w:t>
      </w:r>
      <w:r>
        <w:rPr>
          <w:noProof/>
          <w:sz w:val="28"/>
        </w:rPr>
        <w:drawing>
          <wp:inline distT="0" distB="0" distL="0" distR="0">
            <wp:extent cx="1495425" cy="1171575"/>
            <wp:effectExtent l="0" t="0" r="0" b="0"/>
            <wp:docPr id="69" name="Image 8" descr="http://www.rouentourisme.com/portals/3/data/images/MUSEE_FERRONNERI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ttp://www.rouentourisme.com/portals/3/data/images/MUSEE_FERRONNERIE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5425" cy="1171575"/>
                    </a:xfrm>
                    <a:prstGeom prst="rect">
                      <a:avLst/>
                    </a:prstGeom>
                    <a:noFill/>
                    <a:ln>
                      <a:noFill/>
                    </a:ln>
                  </pic:spPr>
                </pic:pic>
              </a:graphicData>
            </a:graphic>
          </wp:inline>
        </w:drawing>
      </w:r>
    </w:p>
    <w:p w:rsidR="005F1F20" w:rsidRDefault="005F1F20" w:rsidP="00E22104">
      <w:pPr>
        <w:jc w:val="both"/>
        <w:outlineLvl w:val="0"/>
        <w:rPr>
          <w:rFonts w:ascii="Arial" w:hAnsi="Arial" w:cs="Arial"/>
          <w:b/>
          <w:bCs/>
          <w:color w:val="BD1220"/>
          <w:kern w:val="36"/>
          <w:sz w:val="22"/>
          <w:szCs w:val="20"/>
        </w:rPr>
      </w:pPr>
    </w:p>
    <w:p w:rsidR="000A77CD" w:rsidRDefault="000A77CD" w:rsidP="00E22104">
      <w:pPr>
        <w:jc w:val="both"/>
        <w:outlineLvl w:val="0"/>
        <w:rPr>
          <w:rFonts w:ascii="Arial" w:hAnsi="Arial" w:cs="Arial"/>
          <w:b/>
          <w:bCs/>
          <w:color w:val="BD1220"/>
          <w:kern w:val="36"/>
          <w:sz w:val="22"/>
          <w:szCs w:val="20"/>
        </w:rPr>
      </w:pPr>
    </w:p>
    <w:p w:rsidR="000A77CD" w:rsidRDefault="000A77CD" w:rsidP="00E22104">
      <w:pPr>
        <w:jc w:val="both"/>
        <w:outlineLvl w:val="0"/>
        <w:rPr>
          <w:rFonts w:ascii="Arial" w:hAnsi="Arial" w:cs="Arial"/>
          <w:b/>
          <w:bCs/>
          <w:color w:val="BD1220"/>
          <w:kern w:val="36"/>
          <w:sz w:val="22"/>
          <w:szCs w:val="20"/>
        </w:rPr>
      </w:pPr>
    </w:p>
    <w:p w:rsidR="000A77CD" w:rsidRPr="000A77CD" w:rsidRDefault="000A77CD" w:rsidP="00E22104">
      <w:pPr>
        <w:jc w:val="both"/>
        <w:outlineLvl w:val="0"/>
        <w:rPr>
          <w:rFonts w:ascii="Arial" w:hAnsi="Arial" w:cs="Arial"/>
          <w:b/>
          <w:bCs/>
          <w:color w:val="BD1220"/>
          <w:kern w:val="36"/>
          <w:sz w:val="22"/>
          <w:szCs w:val="20"/>
        </w:rPr>
      </w:pPr>
    </w:p>
    <w:p w:rsidR="00B2577B" w:rsidRPr="000A77CD" w:rsidRDefault="00B2577B" w:rsidP="00E22104">
      <w:pPr>
        <w:jc w:val="both"/>
        <w:outlineLvl w:val="0"/>
        <w:rPr>
          <w:rFonts w:ascii="Arial" w:hAnsi="Arial" w:cs="Arial"/>
          <w:b/>
          <w:bCs/>
          <w:color w:val="BD1220"/>
          <w:kern w:val="36"/>
          <w:sz w:val="22"/>
          <w:szCs w:val="20"/>
        </w:rPr>
      </w:pPr>
      <w:r w:rsidRPr="000A77CD">
        <w:rPr>
          <w:rFonts w:ascii="Arial" w:hAnsi="Arial" w:cs="Arial"/>
          <w:b/>
          <w:bCs/>
          <w:color w:val="BD1220"/>
          <w:kern w:val="36"/>
          <w:sz w:val="22"/>
          <w:szCs w:val="20"/>
        </w:rPr>
        <w:t>Visite N° 4 : Musée de</w:t>
      </w:r>
      <w:r w:rsidR="00E22104" w:rsidRPr="000A77CD">
        <w:rPr>
          <w:rFonts w:ascii="Arial" w:hAnsi="Arial" w:cs="Arial"/>
          <w:b/>
          <w:bCs/>
          <w:color w:val="BD1220"/>
          <w:kern w:val="36"/>
          <w:sz w:val="22"/>
          <w:szCs w:val="20"/>
        </w:rPr>
        <w:t xml:space="preserve">s BEAUX-ARTS et ville de Rouen - </w:t>
      </w:r>
      <w:r w:rsidRPr="000A77CD">
        <w:rPr>
          <w:rFonts w:ascii="Arial" w:hAnsi="Arial" w:cs="Arial"/>
          <w:b/>
          <w:bCs/>
          <w:color w:val="BD1220"/>
          <w:kern w:val="36"/>
          <w:sz w:val="22"/>
          <w:szCs w:val="20"/>
        </w:rPr>
        <w:t xml:space="preserve">Durée : 2h30 </w:t>
      </w:r>
    </w:p>
    <w:p w:rsidR="00B2577B" w:rsidRPr="000A77CD" w:rsidRDefault="00B2577B" w:rsidP="00B2577B">
      <w:pPr>
        <w:outlineLvl w:val="0"/>
        <w:rPr>
          <w:rFonts w:ascii="Arial" w:hAnsi="Arial" w:cs="Arial"/>
          <w:b/>
          <w:bCs/>
          <w:color w:val="BD1220"/>
          <w:kern w:val="36"/>
          <w:sz w:val="22"/>
          <w:szCs w:val="20"/>
        </w:rPr>
      </w:pPr>
    </w:p>
    <w:p w:rsidR="007471BB" w:rsidRPr="00B57786" w:rsidRDefault="007471BB" w:rsidP="007471BB">
      <w:pPr>
        <w:shd w:val="clear" w:color="auto" w:fill="FFFFFF"/>
        <w:spacing w:after="200" w:line="276" w:lineRule="auto"/>
        <w:jc w:val="both"/>
        <w:rPr>
          <w:rFonts w:ascii="Arial" w:eastAsia="Calibri" w:hAnsi="Arial" w:cs="Arial"/>
          <w:sz w:val="22"/>
          <w:szCs w:val="20"/>
          <w:shd w:val="clear" w:color="auto" w:fill="F4F4F4"/>
          <w:lang w:eastAsia="en-US"/>
        </w:rPr>
      </w:pPr>
      <w:r w:rsidRPr="00B57786">
        <w:rPr>
          <w:rFonts w:ascii="Arial" w:eastAsia="Calibri" w:hAnsi="Arial" w:cs="Arial"/>
          <w:sz w:val="22"/>
          <w:szCs w:val="20"/>
          <w:shd w:val="clear" w:color="auto" w:fill="FFFFFF"/>
          <w:lang w:eastAsia="en-US"/>
        </w:rPr>
        <w:t>Ensemble exceptionnel de peintures, dessins et sculptures auquel s’ajoutent quelques meubles et objets d’art. Les</w:t>
      </w:r>
      <w:r w:rsidRPr="00B57786">
        <w:rPr>
          <w:rFonts w:ascii="Arial" w:eastAsia="Calibri" w:hAnsi="Arial" w:cs="Arial"/>
          <w:sz w:val="22"/>
          <w:szCs w:val="20"/>
          <w:shd w:val="clear" w:color="auto" w:fill="F4F4F4"/>
          <w:lang w:eastAsia="en-US"/>
        </w:rPr>
        <w:t xml:space="preserve"> </w:t>
      </w:r>
      <w:r w:rsidRPr="00B57786">
        <w:rPr>
          <w:rFonts w:ascii="Arial" w:eastAsia="Calibri" w:hAnsi="Arial" w:cs="Arial"/>
          <w:sz w:val="22"/>
          <w:szCs w:val="20"/>
          <w:shd w:val="clear" w:color="auto" w:fill="FFFFFF"/>
          <w:lang w:eastAsia="en-US"/>
        </w:rPr>
        <w:t>toiles de Caravage, Velázquez, Delacroix, Géricault, Modigliani et bien sûr de Monet et Sisley sont les plus</w:t>
      </w:r>
      <w:r w:rsidRPr="00B57786">
        <w:rPr>
          <w:rFonts w:ascii="Arial" w:eastAsia="Calibri" w:hAnsi="Arial" w:cs="Arial"/>
          <w:sz w:val="22"/>
          <w:szCs w:val="20"/>
          <w:shd w:val="clear" w:color="auto" w:fill="F4F4F4"/>
          <w:lang w:eastAsia="en-US"/>
        </w:rPr>
        <w:t xml:space="preserve"> célèbres.</w:t>
      </w:r>
    </w:p>
    <w:p w:rsidR="005F1F20" w:rsidRPr="000A77CD" w:rsidRDefault="008C3F2C" w:rsidP="007471BB">
      <w:pPr>
        <w:shd w:val="clear" w:color="auto" w:fill="FFFFFF"/>
        <w:spacing w:after="200" w:line="276" w:lineRule="auto"/>
        <w:jc w:val="both"/>
        <w:rPr>
          <w:noProof/>
          <w:sz w:val="28"/>
          <w:lang w:val="en-US" w:eastAsia="en-US"/>
        </w:rPr>
      </w:pPr>
      <w:r>
        <w:rPr>
          <w:noProof/>
          <w:sz w:val="28"/>
        </w:rPr>
        <w:drawing>
          <wp:inline distT="0" distB="0" distL="0" distR="0">
            <wp:extent cx="1562100" cy="1447800"/>
            <wp:effectExtent l="0" t="0" r="0" b="0"/>
            <wp:docPr id="70" name="Image 11" descr="MUSEE DES BEAUX-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MUSEE DES BEAUX-AR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r w:rsidR="005F1F20" w:rsidRPr="000A77CD">
        <w:rPr>
          <w:noProof/>
          <w:sz w:val="28"/>
          <w:lang w:val="en-US" w:eastAsia="en-US"/>
        </w:rPr>
        <w:t xml:space="preserve">  </w:t>
      </w:r>
      <w:r w:rsidR="005F1F20" w:rsidRPr="000A77CD">
        <w:rPr>
          <w:noProof/>
          <w:sz w:val="28"/>
          <w:lang w:eastAsia="en-US"/>
        </w:rPr>
        <w:t xml:space="preserve"> </w:t>
      </w:r>
      <w:r>
        <w:rPr>
          <w:noProof/>
          <w:sz w:val="28"/>
        </w:rPr>
        <w:drawing>
          <wp:inline distT="0" distB="0" distL="0" distR="0">
            <wp:extent cx="1590675" cy="1447800"/>
            <wp:effectExtent l="0" t="0" r="0" b="0"/>
            <wp:docPr id="71" name="Image 12" descr="MUSEE DES BEAUX-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MUSEE DES BEAUX-AR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0675" cy="1447800"/>
                    </a:xfrm>
                    <a:prstGeom prst="rect">
                      <a:avLst/>
                    </a:prstGeom>
                    <a:noFill/>
                    <a:ln>
                      <a:noFill/>
                    </a:ln>
                  </pic:spPr>
                </pic:pic>
              </a:graphicData>
            </a:graphic>
          </wp:inline>
        </w:drawing>
      </w:r>
    </w:p>
    <w:p w:rsidR="000F4383" w:rsidRPr="000A77CD" w:rsidRDefault="000F4383" w:rsidP="000F4383">
      <w:pPr>
        <w:shd w:val="clear" w:color="auto" w:fill="FFFFFF"/>
        <w:jc w:val="both"/>
        <w:outlineLvl w:val="0"/>
        <w:rPr>
          <w:rFonts w:ascii="Arial" w:hAnsi="Arial" w:cs="Arial"/>
          <w:b/>
          <w:color w:val="C00000"/>
          <w:kern w:val="36"/>
          <w:sz w:val="22"/>
          <w:szCs w:val="20"/>
        </w:rPr>
      </w:pPr>
    </w:p>
    <w:p w:rsidR="000F4383" w:rsidRPr="000A77CD" w:rsidRDefault="000F4383" w:rsidP="000F4383">
      <w:pPr>
        <w:shd w:val="clear" w:color="auto" w:fill="FFFFFF"/>
        <w:jc w:val="both"/>
        <w:outlineLvl w:val="0"/>
        <w:rPr>
          <w:rFonts w:ascii="Arial" w:hAnsi="Arial" w:cs="Arial"/>
          <w:b/>
          <w:color w:val="C00000"/>
          <w:kern w:val="36"/>
          <w:sz w:val="22"/>
          <w:szCs w:val="20"/>
        </w:rPr>
      </w:pPr>
    </w:p>
    <w:p w:rsidR="000F4383" w:rsidRPr="000A77CD" w:rsidRDefault="000F4383" w:rsidP="000F4383">
      <w:pPr>
        <w:shd w:val="clear" w:color="auto" w:fill="FFFFFF"/>
        <w:jc w:val="both"/>
        <w:outlineLvl w:val="0"/>
        <w:rPr>
          <w:rFonts w:ascii="Arial" w:hAnsi="Arial" w:cs="Arial"/>
          <w:b/>
          <w:color w:val="C00000"/>
          <w:kern w:val="36"/>
          <w:sz w:val="22"/>
          <w:szCs w:val="20"/>
        </w:rPr>
      </w:pPr>
      <w:r w:rsidRPr="000A77CD">
        <w:rPr>
          <w:rFonts w:ascii="Arial" w:hAnsi="Arial" w:cs="Arial"/>
          <w:b/>
          <w:color w:val="C00000"/>
          <w:kern w:val="36"/>
          <w:sz w:val="22"/>
          <w:szCs w:val="20"/>
        </w:rPr>
        <w:lastRenderedPageBreak/>
        <w:t>Visite N°5 : La Fabrique des savoirs et patrimoine industriel d’Elbeuf  - Durée : 2h30</w:t>
      </w:r>
    </w:p>
    <w:p w:rsidR="005F1F20" w:rsidRPr="000A77CD" w:rsidRDefault="005F1F20" w:rsidP="00CA1698">
      <w:pPr>
        <w:shd w:val="clear" w:color="auto" w:fill="FFFFFF"/>
        <w:jc w:val="both"/>
        <w:outlineLvl w:val="0"/>
        <w:rPr>
          <w:rFonts w:ascii="Arial" w:hAnsi="Arial" w:cs="Arial"/>
          <w:b/>
          <w:color w:val="C00000"/>
          <w:kern w:val="36"/>
          <w:sz w:val="22"/>
          <w:szCs w:val="20"/>
        </w:rPr>
      </w:pPr>
    </w:p>
    <w:p w:rsidR="00027DD8" w:rsidRPr="000A77CD" w:rsidRDefault="00CA1698" w:rsidP="005F1F20">
      <w:pPr>
        <w:jc w:val="both"/>
        <w:rPr>
          <w:noProof/>
          <w:sz w:val="28"/>
          <w:lang w:eastAsia="en-US"/>
        </w:rPr>
      </w:pPr>
      <w:r w:rsidRPr="000A77CD">
        <w:rPr>
          <w:rFonts w:ascii="Arial" w:eastAsia="Calibri" w:hAnsi="Arial" w:cs="Arial"/>
          <w:color w:val="000000"/>
          <w:sz w:val="22"/>
          <w:szCs w:val="20"/>
          <w:shd w:val="clear" w:color="auto" w:fill="FFFFFF"/>
          <w:lang w:eastAsia="en-US"/>
        </w:rPr>
        <w:t>Anciens ateliers textiles de l’usine Blin &amp; Blin, les bâtiments de la Fabrique des savoirs abritent aujourd’hui un nouvel équipement culturel et un musée. Histoire du lieu, reconversion du patrimoine industriel et création architecturale contemporaine sont évoquées au cours de cette visite. La ville d’Elbeuf, surnommée Cité Drapière, possède un centre ancien remarquable constitué de maisons à colombage et d’anciennes manufactures que vous découvrirez à la suite de la visite du musée</w:t>
      </w:r>
    </w:p>
    <w:p w:rsidR="007471BB" w:rsidRPr="000A77CD" w:rsidRDefault="007471BB" w:rsidP="00E3777A">
      <w:pPr>
        <w:shd w:val="clear" w:color="auto" w:fill="FFFFFF"/>
        <w:jc w:val="both"/>
        <w:outlineLvl w:val="0"/>
        <w:rPr>
          <w:rFonts w:ascii="Arial" w:hAnsi="Arial" w:cs="Arial"/>
          <w:b/>
          <w:color w:val="C00000"/>
          <w:kern w:val="36"/>
          <w:sz w:val="22"/>
          <w:szCs w:val="20"/>
        </w:rPr>
      </w:pPr>
    </w:p>
    <w:p w:rsidR="00CA1698" w:rsidRPr="000A77CD" w:rsidRDefault="008C3F2C" w:rsidP="000F4383">
      <w:pPr>
        <w:jc w:val="both"/>
        <w:outlineLvl w:val="0"/>
        <w:rPr>
          <w:rFonts w:ascii="Arial" w:hAnsi="Arial" w:cs="Arial"/>
          <w:b/>
          <w:bCs/>
          <w:color w:val="BD1220"/>
          <w:kern w:val="36"/>
          <w:sz w:val="22"/>
          <w:szCs w:val="20"/>
        </w:rPr>
      </w:pPr>
      <w:r>
        <w:rPr>
          <w:rFonts w:ascii="Arial" w:hAnsi="Arial" w:cs="Arial"/>
          <w:noProof/>
          <w:sz w:val="22"/>
          <w:szCs w:val="20"/>
        </w:rPr>
        <w:drawing>
          <wp:inline distT="0" distB="0" distL="0" distR="0">
            <wp:extent cx="1543050" cy="1162050"/>
            <wp:effectExtent l="0" t="0" r="0" b="0"/>
            <wp:docPr id="72" name="Image 13" descr="LA FABRIQUE DES SAVO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LA FABRIQUE DES SAVOI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0" cy="1162050"/>
                    </a:xfrm>
                    <a:prstGeom prst="rect">
                      <a:avLst/>
                    </a:prstGeom>
                    <a:noFill/>
                    <a:ln>
                      <a:noFill/>
                    </a:ln>
                  </pic:spPr>
                </pic:pic>
              </a:graphicData>
            </a:graphic>
          </wp:inline>
        </w:drawing>
      </w:r>
      <w:r w:rsidR="00CA1698" w:rsidRPr="000A77CD">
        <w:rPr>
          <w:rFonts w:ascii="Arial" w:hAnsi="Arial" w:cs="Arial"/>
          <w:noProof/>
          <w:sz w:val="22"/>
          <w:szCs w:val="20"/>
          <w:lang w:val="en-US" w:eastAsia="en-US"/>
        </w:rPr>
        <w:t xml:space="preserve"> </w:t>
      </w:r>
      <w:r>
        <w:rPr>
          <w:rFonts w:ascii="Arial" w:hAnsi="Arial" w:cs="Arial"/>
          <w:noProof/>
          <w:sz w:val="22"/>
          <w:szCs w:val="20"/>
        </w:rPr>
        <w:drawing>
          <wp:inline distT="0" distB="0" distL="0" distR="0">
            <wp:extent cx="1543050" cy="1152525"/>
            <wp:effectExtent l="0" t="0" r="0" b="0"/>
            <wp:docPr id="73" name="Image 14" descr="LA FABRIQUE DES SAVO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LA FABRIQUE DES SAVOI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050" cy="1152525"/>
                    </a:xfrm>
                    <a:prstGeom prst="rect">
                      <a:avLst/>
                    </a:prstGeom>
                    <a:noFill/>
                    <a:ln>
                      <a:noFill/>
                    </a:ln>
                  </pic:spPr>
                </pic:pic>
              </a:graphicData>
            </a:graphic>
          </wp:inline>
        </w:drawing>
      </w:r>
    </w:p>
    <w:p w:rsidR="00CA1698" w:rsidRPr="000A77CD" w:rsidRDefault="00CA1698" w:rsidP="00E3777A">
      <w:pPr>
        <w:jc w:val="both"/>
        <w:outlineLvl w:val="0"/>
        <w:rPr>
          <w:rFonts w:ascii="Arial" w:hAnsi="Arial" w:cs="Arial"/>
          <w:b/>
          <w:bCs/>
          <w:color w:val="BD1220"/>
          <w:kern w:val="36"/>
          <w:sz w:val="22"/>
          <w:szCs w:val="20"/>
        </w:rPr>
      </w:pPr>
    </w:p>
    <w:p w:rsidR="00E3777A" w:rsidRPr="000A77CD" w:rsidRDefault="00E3777A" w:rsidP="00E3777A">
      <w:pPr>
        <w:jc w:val="both"/>
        <w:outlineLvl w:val="0"/>
        <w:rPr>
          <w:rFonts w:ascii="Arial" w:hAnsi="Arial" w:cs="Arial"/>
          <w:b/>
          <w:bCs/>
          <w:color w:val="BD1220"/>
          <w:kern w:val="36"/>
          <w:sz w:val="22"/>
          <w:szCs w:val="20"/>
        </w:rPr>
      </w:pPr>
      <w:r w:rsidRPr="000A77CD">
        <w:rPr>
          <w:rFonts w:ascii="Arial" w:hAnsi="Arial" w:cs="Arial"/>
          <w:b/>
          <w:bCs/>
          <w:color w:val="BD1220"/>
          <w:kern w:val="36"/>
          <w:sz w:val="22"/>
          <w:szCs w:val="20"/>
        </w:rPr>
        <w:t>Visite N° 6 : A</w:t>
      </w:r>
      <w:r w:rsidR="00CA1698" w:rsidRPr="000A77CD">
        <w:rPr>
          <w:rFonts w:ascii="Arial" w:hAnsi="Arial" w:cs="Arial"/>
          <w:b/>
          <w:bCs/>
          <w:color w:val="BD1220"/>
          <w:kern w:val="36"/>
          <w:sz w:val="22"/>
          <w:szCs w:val="20"/>
        </w:rPr>
        <w:t xml:space="preserve">bbaye </w:t>
      </w:r>
      <w:r w:rsidRPr="000A77CD">
        <w:rPr>
          <w:rFonts w:ascii="Arial" w:hAnsi="Arial" w:cs="Arial"/>
          <w:b/>
          <w:bCs/>
          <w:color w:val="BD1220"/>
          <w:kern w:val="36"/>
          <w:sz w:val="22"/>
          <w:szCs w:val="20"/>
        </w:rPr>
        <w:t>S</w:t>
      </w:r>
      <w:r w:rsidR="00CA1698" w:rsidRPr="000A77CD">
        <w:rPr>
          <w:rFonts w:ascii="Arial" w:hAnsi="Arial" w:cs="Arial"/>
          <w:b/>
          <w:bCs/>
          <w:color w:val="BD1220"/>
          <w:kern w:val="36"/>
          <w:sz w:val="22"/>
          <w:szCs w:val="20"/>
        </w:rPr>
        <w:t>aint</w:t>
      </w:r>
      <w:r w:rsidRPr="000A77CD">
        <w:rPr>
          <w:rFonts w:ascii="Arial" w:hAnsi="Arial" w:cs="Arial"/>
          <w:b/>
          <w:bCs/>
          <w:color w:val="BD1220"/>
          <w:kern w:val="36"/>
          <w:sz w:val="22"/>
          <w:szCs w:val="20"/>
        </w:rPr>
        <w:t>-G</w:t>
      </w:r>
      <w:r w:rsidR="00CA1698" w:rsidRPr="000A77CD">
        <w:rPr>
          <w:rFonts w:ascii="Arial" w:hAnsi="Arial" w:cs="Arial"/>
          <w:b/>
          <w:bCs/>
          <w:color w:val="BD1220"/>
          <w:kern w:val="36"/>
          <w:sz w:val="22"/>
          <w:szCs w:val="20"/>
        </w:rPr>
        <w:t>eorges de</w:t>
      </w:r>
      <w:r w:rsidRPr="000A77CD">
        <w:rPr>
          <w:rFonts w:ascii="Arial" w:hAnsi="Arial" w:cs="Arial"/>
          <w:b/>
          <w:bCs/>
          <w:color w:val="BD1220"/>
          <w:kern w:val="36"/>
          <w:sz w:val="22"/>
          <w:szCs w:val="20"/>
        </w:rPr>
        <w:t xml:space="preserve"> St Martin de </w:t>
      </w:r>
      <w:proofErr w:type="spellStart"/>
      <w:r w:rsidRPr="000A77CD">
        <w:rPr>
          <w:rFonts w:ascii="Arial" w:hAnsi="Arial" w:cs="Arial"/>
          <w:b/>
          <w:bCs/>
          <w:color w:val="BD1220"/>
          <w:kern w:val="36"/>
          <w:sz w:val="22"/>
          <w:szCs w:val="20"/>
        </w:rPr>
        <w:t>B</w:t>
      </w:r>
      <w:r w:rsidR="00734C4F" w:rsidRPr="000A77CD">
        <w:rPr>
          <w:rFonts w:ascii="Arial" w:hAnsi="Arial" w:cs="Arial"/>
          <w:b/>
          <w:bCs/>
          <w:color w:val="BD1220"/>
          <w:kern w:val="36"/>
          <w:sz w:val="22"/>
          <w:szCs w:val="20"/>
        </w:rPr>
        <w:t>oscherville</w:t>
      </w:r>
      <w:proofErr w:type="spellEnd"/>
      <w:r w:rsidR="00734C4F" w:rsidRPr="000A77CD">
        <w:rPr>
          <w:rFonts w:ascii="Arial" w:hAnsi="Arial" w:cs="Arial"/>
          <w:b/>
          <w:bCs/>
          <w:color w:val="BD1220"/>
          <w:kern w:val="36"/>
          <w:sz w:val="22"/>
          <w:szCs w:val="20"/>
        </w:rPr>
        <w:t xml:space="preserve"> - </w:t>
      </w:r>
      <w:r w:rsidRPr="000A77CD">
        <w:rPr>
          <w:rFonts w:ascii="Arial" w:hAnsi="Arial" w:cs="Arial"/>
          <w:b/>
          <w:bCs/>
          <w:color w:val="BD1220"/>
          <w:kern w:val="36"/>
          <w:sz w:val="22"/>
          <w:szCs w:val="20"/>
        </w:rPr>
        <w:t>Durée : 1h45</w:t>
      </w:r>
    </w:p>
    <w:p w:rsidR="005F1F20" w:rsidRPr="000A77CD" w:rsidRDefault="005F1F20" w:rsidP="00E3777A">
      <w:pPr>
        <w:jc w:val="both"/>
        <w:outlineLvl w:val="0"/>
        <w:rPr>
          <w:rFonts w:ascii="Arial" w:hAnsi="Arial" w:cs="Arial"/>
          <w:b/>
          <w:bCs/>
          <w:color w:val="BD1220"/>
          <w:kern w:val="36"/>
          <w:sz w:val="22"/>
          <w:szCs w:val="20"/>
        </w:rPr>
      </w:pPr>
    </w:p>
    <w:p w:rsidR="00E3777A" w:rsidRDefault="00E3777A" w:rsidP="00E3777A">
      <w:pPr>
        <w:spacing w:after="200" w:line="276" w:lineRule="auto"/>
        <w:jc w:val="both"/>
        <w:rPr>
          <w:rFonts w:ascii="Arial" w:eastAsia="Calibri" w:hAnsi="Arial" w:cs="Arial"/>
          <w:sz w:val="22"/>
          <w:szCs w:val="20"/>
          <w:shd w:val="clear" w:color="auto" w:fill="FFFFFF"/>
          <w:lang w:eastAsia="en-US"/>
        </w:rPr>
      </w:pPr>
      <w:r w:rsidRPr="000A77CD">
        <w:rPr>
          <w:rFonts w:ascii="Arial" w:eastAsia="Calibri" w:hAnsi="Arial" w:cs="Arial"/>
          <w:sz w:val="22"/>
          <w:szCs w:val="20"/>
          <w:shd w:val="clear" w:color="auto" w:fill="FFFFFF"/>
          <w:lang w:eastAsia="en-US"/>
        </w:rPr>
        <w:t>Alliance d'art, d'histoire et de nature. Amateurs d'architecture romane et de jardins, vous serez séduits par la sérénité des lieux, la vue panoramique sur la vallée de la Seine, et ne résisterez pas au plaisir de flâner dans le jardin monastique parmi les plus beaux jardins d'abbaye du nord de la France. L’église abbatiale, lumineuse et parfaitement conservée est un chef d’œuvre de l’art roman.</w:t>
      </w:r>
    </w:p>
    <w:p w:rsidR="000A77CD" w:rsidRDefault="008C3F2C" w:rsidP="00E3777A">
      <w:pPr>
        <w:spacing w:after="200" w:line="276" w:lineRule="auto"/>
        <w:jc w:val="both"/>
        <w:rPr>
          <w:rFonts w:ascii="Arial" w:hAnsi="Arial" w:cs="Arial"/>
          <w:noProof/>
          <w:sz w:val="22"/>
          <w:szCs w:val="20"/>
          <w:lang w:val="en-US" w:eastAsia="en-US"/>
        </w:rPr>
      </w:pPr>
      <w:r>
        <w:rPr>
          <w:rFonts w:ascii="Arial" w:hAnsi="Arial" w:cs="Arial"/>
          <w:noProof/>
          <w:sz w:val="22"/>
          <w:szCs w:val="20"/>
        </w:rPr>
        <w:drawing>
          <wp:inline distT="0" distB="0" distL="0" distR="0">
            <wp:extent cx="1266825" cy="1447800"/>
            <wp:effectExtent l="0" t="0" r="0" b="0"/>
            <wp:docPr id="74" name="Image 16" descr="ABBAYE SAINT-GEORGES DE BOSCHER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ABBAYE SAINT-GEORGES DE BOSCHERVIL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6825" cy="1447800"/>
                    </a:xfrm>
                    <a:prstGeom prst="rect">
                      <a:avLst/>
                    </a:prstGeom>
                    <a:noFill/>
                    <a:ln>
                      <a:noFill/>
                    </a:ln>
                  </pic:spPr>
                </pic:pic>
              </a:graphicData>
            </a:graphic>
          </wp:inline>
        </w:drawing>
      </w:r>
      <w:r w:rsidR="000A77CD">
        <w:rPr>
          <w:rFonts w:ascii="Arial" w:hAnsi="Arial" w:cs="Arial"/>
          <w:noProof/>
          <w:sz w:val="22"/>
          <w:szCs w:val="20"/>
          <w:lang w:val="en-US" w:eastAsia="en-US"/>
        </w:rPr>
        <w:tab/>
      </w:r>
      <w:r w:rsidR="000A77CD">
        <w:rPr>
          <w:rFonts w:ascii="Arial" w:hAnsi="Arial" w:cs="Arial"/>
          <w:noProof/>
          <w:sz w:val="22"/>
          <w:szCs w:val="20"/>
          <w:lang w:val="en-US" w:eastAsia="en-US"/>
        </w:rPr>
        <w:tab/>
      </w:r>
      <w:r>
        <w:rPr>
          <w:rFonts w:ascii="Arial" w:hAnsi="Arial" w:cs="Arial"/>
          <w:noProof/>
          <w:sz w:val="22"/>
          <w:szCs w:val="20"/>
        </w:rPr>
        <w:drawing>
          <wp:inline distT="0" distB="0" distL="0" distR="0">
            <wp:extent cx="1266825" cy="1447800"/>
            <wp:effectExtent l="0" t="0" r="0" b="0"/>
            <wp:docPr id="75" name="Image 17" descr="Vue d'ensem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Vue d'ensemb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6825" cy="1447800"/>
                    </a:xfrm>
                    <a:prstGeom prst="rect">
                      <a:avLst/>
                    </a:prstGeom>
                    <a:noFill/>
                    <a:ln>
                      <a:noFill/>
                    </a:ln>
                  </pic:spPr>
                </pic:pic>
              </a:graphicData>
            </a:graphic>
          </wp:inline>
        </w:drawing>
      </w:r>
    </w:p>
    <w:p w:rsidR="00BB5E0B" w:rsidRDefault="00BB5E0B" w:rsidP="000A77CD">
      <w:pPr>
        <w:spacing w:after="200" w:line="276" w:lineRule="auto"/>
        <w:jc w:val="both"/>
        <w:rPr>
          <w:rFonts w:ascii="Arial" w:hAnsi="Arial" w:cs="Arial"/>
          <w:b/>
          <w:bCs/>
          <w:color w:val="BD1220"/>
          <w:kern w:val="36"/>
          <w:sz w:val="22"/>
          <w:szCs w:val="20"/>
        </w:rPr>
        <w:sectPr w:rsidR="00BB5E0B" w:rsidSect="004E5760">
          <w:pgSz w:w="16838" w:h="11906" w:orient="landscape" w:code="9"/>
          <w:pgMar w:top="426" w:right="458" w:bottom="284" w:left="284" w:header="706" w:footer="706" w:gutter="0"/>
          <w:cols w:num="3" w:sep="1" w:space="180"/>
          <w:docGrid w:linePitch="360"/>
        </w:sectPr>
      </w:pPr>
    </w:p>
    <w:p w:rsidR="00E3777A" w:rsidRPr="000A77CD" w:rsidRDefault="00E3777A" w:rsidP="000A77CD">
      <w:pPr>
        <w:spacing w:after="200" w:line="276" w:lineRule="auto"/>
        <w:jc w:val="both"/>
        <w:rPr>
          <w:rFonts w:ascii="Arial" w:hAnsi="Arial" w:cs="Arial"/>
          <w:b/>
          <w:bCs/>
          <w:color w:val="BD1220"/>
          <w:kern w:val="36"/>
          <w:sz w:val="22"/>
          <w:szCs w:val="20"/>
        </w:rPr>
      </w:pPr>
      <w:r w:rsidRPr="000A77CD">
        <w:rPr>
          <w:rFonts w:ascii="Arial" w:hAnsi="Arial" w:cs="Arial"/>
          <w:b/>
          <w:bCs/>
          <w:color w:val="BD1220"/>
          <w:kern w:val="36"/>
          <w:sz w:val="22"/>
          <w:szCs w:val="20"/>
        </w:rPr>
        <w:lastRenderedPageBreak/>
        <w:t xml:space="preserve">Visite N° 7 : Château de </w:t>
      </w:r>
      <w:proofErr w:type="spellStart"/>
      <w:r w:rsidRPr="000A77CD">
        <w:rPr>
          <w:rFonts w:ascii="Arial" w:hAnsi="Arial" w:cs="Arial"/>
          <w:b/>
          <w:bCs/>
          <w:color w:val="BD1220"/>
          <w:kern w:val="36"/>
          <w:sz w:val="22"/>
          <w:szCs w:val="20"/>
        </w:rPr>
        <w:t>Martainville</w:t>
      </w:r>
      <w:proofErr w:type="spellEnd"/>
      <w:r w:rsidRPr="000A77CD">
        <w:rPr>
          <w:rFonts w:ascii="Arial" w:hAnsi="Arial" w:cs="Arial"/>
          <w:b/>
          <w:bCs/>
          <w:color w:val="BD1220"/>
          <w:kern w:val="36"/>
          <w:sz w:val="22"/>
          <w:szCs w:val="20"/>
        </w:rPr>
        <w:t xml:space="preserve"> </w:t>
      </w:r>
      <w:r w:rsidR="00CA1698" w:rsidRPr="000A77CD">
        <w:rPr>
          <w:rFonts w:ascii="Arial" w:hAnsi="Arial" w:cs="Arial"/>
          <w:b/>
          <w:bCs/>
          <w:color w:val="BD1220"/>
          <w:kern w:val="36"/>
          <w:sz w:val="22"/>
          <w:szCs w:val="20"/>
        </w:rPr>
        <w:t>- D</w:t>
      </w:r>
      <w:r w:rsidRPr="000A77CD">
        <w:rPr>
          <w:rFonts w:ascii="Arial" w:hAnsi="Arial" w:cs="Arial"/>
          <w:b/>
          <w:bCs/>
          <w:color w:val="BD1220"/>
          <w:kern w:val="36"/>
          <w:sz w:val="22"/>
          <w:szCs w:val="20"/>
        </w:rPr>
        <w:t>urée : 2h</w:t>
      </w:r>
      <w:r w:rsidR="00CA1698" w:rsidRPr="000A77CD">
        <w:rPr>
          <w:rFonts w:ascii="Arial" w:hAnsi="Arial" w:cs="Arial"/>
          <w:b/>
          <w:bCs/>
          <w:color w:val="BD1220"/>
          <w:kern w:val="36"/>
          <w:sz w:val="22"/>
          <w:szCs w:val="20"/>
        </w:rPr>
        <w:t xml:space="preserve"> </w:t>
      </w:r>
    </w:p>
    <w:p w:rsidR="00401D50" w:rsidRPr="000A77CD" w:rsidRDefault="00401D50" w:rsidP="00401D50">
      <w:pPr>
        <w:spacing w:after="200" w:line="276" w:lineRule="auto"/>
        <w:jc w:val="both"/>
        <w:rPr>
          <w:rFonts w:ascii="Arial" w:eastAsia="Calibri" w:hAnsi="Arial" w:cs="Arial"/>
          <w:sz w:val="22"/>
          <w:szCs w:val="20"/>
          <w:lang w:eastAsia="en-US"/>
        </w:rPr>
      </w:pPr>
      <w:r w:rsidRPr="000A77CD">
        <w:rPr>
          <w:rFonts w:ascii="Arial" w:eastAsia="Calibri" w:hAnsi="Arial" w:cs="Arial"/>
          <w:sz w:val="22"/>
          <w:szCs w:val="20"/>
          <w:lang w:eastAsia="en-US"/>
        </w:rPr>
        <w:t>Construit en 1485 par Jacques 1</w:t>
      </w:r>
      <w:r w:rsidRPr="000A77CD">
        <w:rPr>
          <w:rFonts w:ascii="Arial" w:eastAsia="Calibri" w:hAnsi="Arial" w:cs="Arial"/>
          <w:sz w:val="22"/>
          <w:szCs w:val="20"/>
          <w:vertAlign w:val="superscript"/>
          <w:lang w:eastAsia="en-US"/>
        </w:rPr>
        <w:t>er</w:t>
      </w:r>
      <w:r w:rsidRPr="000A77CD">
        <w:rPr>
          <w:rFonts w:ascii="Arial" w:eastAsia="Calibri" w:hAnsi="Arial" w:cs="Arial"/>
          <w:sz w:val="22"/>
          <w:szCs w:val="20"/>
          <w:lang w:eastAsia="en-US"/>
        </w:rPr>
        <w:t xml:space="preserve"> de </w:t>
      </w:r>
      <w:proofErr w:type="spellStart"/>
      <w:r w:rsidRPr="000A77CD">
        <w:rPr>
          <w:rFonts w:ascii="Arial" w:eastAsia="Calibri" w:hAnsi="Arial" w:cs="Arial"/>
          <w:sz w:val="22"/>
          <w:szCs w:val="20"/>
          <w:lang w:eastAsia="en-US"/>
        </w:rPr>
        <w:t>Martainville</w:t>
      </w:r>
      <w:proofErr w:type="spellEnd"/>
      <w:r w:rsidRPr="000A77CD">
        <w:rPr>
          <w:rFonts w:ascii="Arial" w:eastAsia="Calibri" w:hAnsi="Arial" w:cs="Arial"/>
          <w:sz w:val="22"/>
          <w:szCs w:val="20"/>
          <w:lang w:eastAsia="en-US"/>
        </w:rPr>
        <w:t xml:space="preserve">, le château est un des rares exemples d’architecture de la première Renaissance en Normandie. Il a gardé toute sa disposition intérieure d’origine ; le colombier, le four à pain, et la charreterie sont eux aussi remarquable. Dans le musée, une exceptionnelle collection de mobilier haut-normand évoque l’évolution des styles du XVe au XIXe siècle. L’ethnographie des régions de Haute-Normandie (Pays de Caux, Eure, Pays de Bray, Littoral) est exposée sous l’aspect d’intérieurs de fermes reconstitués avec meubles et objets de la vie quotidienne aux XVIIIe et XIXe siècles. Le dernier étage présente une des plus importantes collections de coiffes, bijoux et costumes normands. </w:t>
      </w:r>
    </w:p>
    <w:p w:rsidR="00CA1698" w:rsidRPr="000A77CD" w:rsidRDefault="00CA1698" w:rsidP="00E3777A">
      <w:pPr>
        <w:jc w:val="both"/>
        <w:rPr>
          <w:rFonts w:ascii="Arial" w:hAnsi="Arial" w:cs="Arial"/>
          <w:sz w:val="22"/>
          <w:szCs w:val="20"/>
        </w:rPr>
      </w:pPr>
    </w:p>
    <w:p w:rsidR="00CA1698" w:rsidRPr="000A77CD" w:rsidRDefault="008C3F2C" w:rsidP="00EC62C0">
      <w:pPr>
        <w:jc w:val="center"/>
        <w:rPr>
          <w:rFonts w:ascii="Arial" w:hAnsi="Arial" w:cs="Arial"/>
          <w:sz w:val="22"/>
          <w:szCs w:val="20"/>
        </w:rPr>
      </w:pPr>
      <w:r>
        <w:rPr>
          <w:noProof/>
          <w:sz w:val="28"/>
        </w:rPr>
        <w:drawing>
          <wp:inline distT="0" distB="0" distL="0" distR="0">
            <wp:extent cx="2686050" cy="2428875"/>
            <wp:effectExtent l="0" t="0" r="0" b="0"/>
            <wp:docPr id="76" name="Image 18" descr="http://www.chateaudemartainville.fr/photos/l/090211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http://www.chateaudemartainville.fr/photos/l/090211_03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6050" cy="2428875"/>
                    </a:xfrm>
                    <a:prstGeom prst="rect">
                      <a:avLst/>
                    </a:prstGeom>
                    <a:noFill/>
                    <a:ln>
                      <a:noFill/>
                    </a:ln>
                  </pic:spPr>
                </pic:pic>
              </a:graphicData>
            </a:graphic>
          </wp:inline>
        </w:drawing>
      </w:r>
    </w:p>
    <w:p w:rsidR="00CA1698" w:rsidRDefault="00CA1698" w:rsidP="00E3777A">
      <w:pPr>
        <w:jc w:val="both"/>
        <w:rPr>
          <w:rFonts w:ascii="Arial" w:hAnsi="Arial" w:cs="Arial"/>
          <w:sz w:val="22"/>
          <w:szCs w:val="20"/>
        </w:rPr>
      </w:pPr>
    </w:p>
    <w:p w:rsidR="00BB321C" w:rsidRPr="000A77CD" w:rsidRDefault="00BB321C" w:rsidP="00E3777A">
      <w:pPr>
        <w:jc w:val="both"/>
        <w:rPr>
          <w:rFonts w:ascii="Arial" w:hAnsi="Arial" w:cs="Arial"/>
          <w:sz w:val="22"/>
          <w:szCs w:val="20"/>
        </w:rPr>
      </w:pPr>
    </w:p>
    <w:p w:rsidR="00BB5E0B" w:rsidRDefault="00BB5E0B" w:rsidP="00E3777A">
      <w:pPr>
        <w:jc w:val="both"/>
        <w:rPr>
          <w:rFonts w:ascii="Arial" w:hAnsi="Arial" w:cs="Arial"/>
          <w:sz w:val="22"/>
          <w:szCs w:val="20"/>
        </w:rPr>
      </w:pPr>
    </w:p>
    <w:p w:rsidR="00BB321C" w:rsidRDefault="00BB321C" w:rsidP="00E3777A">
      <w:pPr>
        <w:jc w:val="both"/>
        <w:rPr>
          <w:rFonts w:ascii="Arial" w:hAnsi="Arial" w:cs="Arial"/>
          <w:sz w:val="22"/>
          <w:szCs w:val="20"/>
        </w:rPr>
      </w:pPr>
    </w:p>
    <w:p w:rsidR="00BB321C" w:rsidRDefault="00BB321C" w:rsidP="00E3777A">
      <w:pPr>
        <w:jc w:val="both"/>
        <w:rPr>
          <w:rFonts w:ascii="Arial" w:hAnsi="Arial" w:cs="Arial"/>
          <w:sz w:val="22"/>
          <w:szCs w:val="20"/>
        </w:rPr>
      </w:pPr>
    </w:p>
    <w:p w:rsidR="008F53EC" w:rsidRDefault="008F53EC" w:rsidP="00E3777A">
      <w:pPr>
        <w:jc w:val="both"/>
        <w:rPr>
          <w:rFonts w:ascii="Arial" w:hAnsi="Arial" w:cs="Arial"/>
          <w:sz w:val="22"/>
          <w:szCs w:val="20"/>
        </w:rPr>
      </w:pPr>
    </w:p>
    <w:p w:rsidR="008F53EC" w:rsidRDefault="008F53EC" w:rsidP="00E3777A">
      <w:pPr>
        <w:jc w:val="both"/>
        <w:rPr>
          <w:rFonts w:ascii="Arial" w:hAnsi="Arial" w:cs="Arial"/>
          <w:sz w:val="22"/>
          <w:szCs w:val="20"/>
        </w:rPr>
      </w:pPr>
    </w:p>
    <w:p w:rsidR="008F53EC" w:rsidRDefault="008F53EC" w:rsidP="00E3777A">
      <w:pPr>
        <w:jc w:val="both"/>
        <w:rPr>
          <w:rFonts w:ascii="Arial" w:hAnsi="Arial" w:cs="Arial"/>
          <w:sz w:val="22"/>
          <w:szCs w:val="20"/>
        </w:rPr>
      </w:pPr>
    </w:p>
    <w:p w:rsidR="008F53EC" w:rsidRDefault="008F53EC" w:rsidP="00E3777A">
      <w:pPr>
        <w:jc w:val="both"/>
        <w:rPr>
          <w:rFonts w:ascii="Arial" w:hAnsi="Arial" w:cs="Arial"/>
          <w:sz w:val="22"/>
          <w:szCs w:val="20"/>
        </w:rPr>
      </w:pPr>
    </w:p>
    <w:p w:rsidR="008F53EC" w:rsidRDefault="008F53EC" w:rsidP="00E3777A">
      <w:pPr>
        <w:jc w:val="both"/>
        <w:rPr>
          <w:rFonts w:ascii="Arial" w:hAnsi="Arial" w:cs="Arial"/>
          <w:sz w:val="22"/>
          <w:szCs w:val="20"/>
        </w:rPr>
      </w:pPr>
    </w:p>
    <w:p w:rsidR="008F53EC" w:rsidRDefault="008F53EC" w:rsidP="00E3777A">
      <w:pPr>
        <w:jc w:val="both"/>
        <w:rPr>
          <w:rFonts w:ascii="Arial" w:hAnsi="Arial" w:cs="Arial"/>
          <w:sz w:val="22"/>
          <w:szCs w:val="20"/>
        </w:rPr>
      </w:pPr>
    </w:p>
    <w:p w:rsidR="00BB5E0B" w:rsidRDefault="000A77CD" w:rsidP="000A77CD">
      <w:pPr>
        <w:rPr>
          <w:rFonts w:ascii="Arial" w:hAnsi="Arial" w:cs="Arial"/>
          <w:b/>
          <w:color w:val="C00000"/>
          <w:sz w:val="22"/>
          <w:szCs w:val="20"/>
        </w:rPr>
      </w:pPr>
      <w:r w:rsidRPr="002458ED">
        <w:rPr>
          <w:rFonts w:ascii="Arial" w:hAnsi="Arial" w:cs="Arial"/>
          <w:b/>
          <w:color w:val="C00000"/>
          <w:sz w:val="22"/>
          <w:szCs w:val="20"/>
        </w:rPr>
        <w:t>Activité N°8 : Tournoi de pétanque au Cercle de Cléon</w:t>
      </w:r>
    </w:p>
    <w:p w:rsidR="00BB321C" w:rsidRDefault="00BB321C" w:rsidP="000A77CD">
      <w:pPr>
        <w:rPr>
          <w:rFonts w:ascii="Arial" w:hAnsi="Arial" w:cs="Arial"/>
          <w:b/>
          <w:color w:val="C00000"/>
          <w:sz w:val="22"/>
          <w:szCs w:val="20"/>
        </w:rPr>
      </w:pPr>
    </w:p>
    <w:p w:rsidR="000A77CD" w:rsidRPr="000A77CD" w:rsidRDefault="000A77CD" w:rsidP="002458ED">
      <w:pPr>
        <w:shd w:val="clear" w:color="auto" w:fill="FFFFFF"/>
        <w:spacing w:line="234" w:lineRule="atLeast"/>
        <w:jc w:val="both"/>
        <w:rPr>
          <w:rFonts w:ascii="Arial" w:hAnsi="Arial" w:cs="Arial"/>
          <w:sz w:val="22"/>
          <w:szCs w:val="20"/>
        </w:rPr>
      </w:pPr>
      <w:r w:rsidRPr="000A77CD">
        <w:rPr>
          <w:rFonts w:ascii="Arial" w:hAnsi="Arial" w:cs="Arial"/>
          <w:sz w:val="22"/>
          <w:szCs w:val="20"/>
        </w:rPr>
        <w:t>Tournoi en doublette, à la mêlée avec tirage intégral à chaque tour.</w:t>
      </w:r>
    </w:p>
    <w:p w:rsidR="000A77CD" w:rsidRPr="000A77CD" w:rsidRDefault="000A77CD" w:rsidP="002458ED">
      <w:pPr>
        <w:shd w:val="clear" w:color="auto" w:fill="FFFFFF"/>
        <w:spacing w:line="234" w:lineRule="atLeast"/>
        <w:jc w:val="both"/>
        <w:rPr>
          <w:rFonts w:ascii="Arial" w:hAnsi="Arial" w:cs="Arial"/>
          <w:sz w:val="22"/>
          <w:szCs w:val="20"/>
        </w:rPr>
      </w:pPr>
      <w:r w:rsidRPr="000A77CD">
        <w:rPr>
          <w:rFonts w:ascii="Arial" w:hAnsi="Arial" w:cs="Arial"/>
          <w:sz w:val="22"/>
          <w:szCs w:val="20"/>
        </w:rPr>
        <w:t>On ne peut pas jouer 2 fois avec le même partenaire.</w:t>
      </w:r>
    </w:p>
    <w:p w:rsidR="000A77CD" w:rsidRPr="000A77CD" w:rsidRDefault="000A77CD" w:rsidP="002458ED">
      <w:pPr>
        <w:shd w:val="clear" w:color="auto" w:fill="FFFFFF"/>
        <w:spacing w:line="234" w:lineRule="atLeast"/>
        <w:jc w:val="both"/>
        <w:rPr>
          <w:rFonts w:ascii="Arial" w:hAnsi="Arial" w:cs="Arial"/>
          <w:sz w:val="22"/>
          <w:szCs w:val="20"/>
        </w:rPr>
      </w:pPr>
      <w:r w:rsidRPr="000A77CD">
        <w:rPr>
          <w:rFonts w:ascii="Arial" w:hAnsi="Arial" w:cs="Arial"/>
          <w:sz w:val="22"/>
          <w:szCs w:val="20"/>
        </w:rPr>
        <w:t>Classement individuel et par usine.</w:t>
      </w:r>
    </w:p>
    <w:p w:rsidR="000A77CD" w:rsidRPr="007470C4" w:rsidRDefault="000A77CD" w:rsidP="002458ED">
      <w:pPr>
        <w:jc w:val="both"/>
        <w:rPr>
          <w:rFonts w:ascii="Arial" w:hAnsi="Arial" w:cs="Arial"/>
          <w:b/>
          <w:sz w:val="22"/>
          <w:szCs w:val="20"/>
        </w:rPr>
      </w:pPr>
      <w:r w:rsidRPr="007470C4">
        <w:rPr>
          <w:rFonts w:ascii="Arial" w:hAnsi="Arial" w:cs="Arial"/>
          <w:b/>
          <w:sz w:val="22"/>
          <w:szCs w:val="20"/>
        </w:rPr>
        <w:t>Nous vous recommandons de vous munir de vos boules de pétanque.</w:t>
      </w:r>
    </w:p>
    <w:p w:rsidR="00BB5E0B" w:rsidRPr="000A77CD" w:rsidRDefault="00BB5E0B" w:rsidP="002458ED">
      <w:pPr>
        <w:jc w:val="both"/>
        <w:rPr>
          <w:rFonts w:ascii="Arial" w:hAnsi="Arial" w:cs="Arial"/>
          <w:sz w:val="22"/>
          <w:szCs w:val="20"/>
        </w:rPr>
      </w:pPr>
    </w:p>
    <w:p w:rsidR="000A77CD" w:rsidRDefault="008C3F2C" w:rsidP="000A77CD">
      <w:pPr>
        <w:rPr>
          <w:rFonts w:ascii="Arial" w:hAnsi="Arial" w:cs="Arial"/>
          <w:noProof/>
          <w:sz w:val="22"/>
          <w:szCs w:val="20"/>
          <w:lang w:val="en-US" w:eastAsia="en-US"/>
        </w:rPr>
      </w:pPr>
      <w:r>
        <w:rPr>
          <w:rFonts w:ascii="Arial" w:hAnsi="Arial" w:cs="Arial"/>
          <w:noProof/>
          <w:sz w:val="22"/>
          <w:szCs w:val="20"/>
        </w:rPr>
        <w:drawing>
          <wp:inline distT="0" distB="0" distL="0" distR="0">
            <wp:extent cx="3686175" cy="1809750"/>
            <wp:effectExtent l="0" t="0" r="0" b="0"/>
            <wp:docPr id="77" name="Image 12" descr="C:\Users\calimet\Documents\Guy\ARGR\Banquets FARGR\Banquet FARGR Cléon 2014\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Users\calimet\Documents\Guy\ARGR\Banquets FARGR\Banquet FARGR Cléon 2014\Image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86175" cy="1809750"/>
                    </a:xfrm>
                    <a:prstGeom prst="rect">
                      <a:avLst/>
                    </a:prstGeom>
                    <a:noFill/>
                    <a:ln>
                      <a:noFill/>
                    </a:ln>
                  </pic:spPr>
                </pic:pic>
              </a:graphicData>
            </a:graphic>
          </wp:inline>
        </w:drawing>
      </w:r>
    </w:p>
    <w:p w:rsidR="00BB321C" w:rsidRDefault="00BB321C" w:rsidP="000A77CD">
      <w:pPr>
        <w:rPr>
          <w:sz w:val="22"/>
          <w:szCs w:val="20"/>
        </w:rPr>
      </w:pPr>
    </w:p>
    <w:p w:rsidR="00864931" w:rsidRPr="000A77CD" w:rsidRDefault="00864931" w:rsidP="000A77CD">
      <w:pPr>
        <w:rPr>
          <w:sz w:val="22"/>
          <w:szCs w:val="20"/>
        </w:rPr>
      </w:pPr>
    </w:p>
    <w:p w:rsidR="000A77CD" w:rsidRDefault="000A77CD" w:rsidP="000A77CD">
      <w:pPr>
        <w:rPr>
          <w:sz w:val="22"/>
          <w:szCs w:val="20"/>
        </w:rPr>
      </w:pPr>
    </w:p>
    <w:p w:rsidR="00864931" w:rsidRDefault="000A77CD" w:rsidP="000A77CD">
      <w:pPr>
        <w:rPr>
          <w:rFonts w:ascii="Arial" w:hAnsi="Arial" w:cs="Arial"/>
          <w:b/>
          <w:color w:val="C00000"/>
          <w:sz w:val="22"/>
          <w:szCs w:val="20"/>
        </w:rPr>
      </w:pPr>
      <w:r w:rsidRPr="000A77CD">
        <w:rPr>
          <w:rFonts w:ascii="Arial" w:hAnsi="Arial" w:cs="Arial"/>
          <w:b/>
          <w:color w:val="C00000"/>
          <w:sz w:val="22"/>
          <w:szCs w:val="20"/>
        </w:rPr>
        <w:t xml:space="preserve">Activité N° 9 : Essai de vieilles voitures du CAR de Cléon </w:t>
      </w:r>
    </w:p>
    <w:p w:rsidR="00B27221" w:rsidRDefault="00864931" w:rsidP="000A77CD">
      <w:pPr>
        <w:rPr>
          <w:rFonts w:ascii="Arial" w:hAnsi="Arial" w:cs="Arial"/>
          <w:b/>
          <w:color w:val="C00000"/>
          <w:sz w:val="22"/>
          <w:szCs w:val="20"/>
        </w:rPr>
      </w:pPr>
      <w:r>
        <w:rPr>
          <w:rFonts w:ascii="Arial" w:hAnsi="Arial" w:cs="Arial"/>
          <w:b/>
          <w:color w:val="C00000"/>
          <w:sz w:val="22"/>
          <w:szCs w:val="20"/>
        </w:rPr>
        <w:t>C</w:t>
      </w:r>
      <w:r w:rsidR="00327F30">
        <w:rPr>
          <w:rFonts w:ascii="Arial" w:hAnsi="Arial" w:cs="Arial"/>
          <w:b/>
          <w:color w:val="C00000"/>
          <w:sz w:val="22"/>
          <w:szCs w:val="20"/>
        </w:rPr>
        <w:t xml:space="preserve">lub des Amateurs </w:t>
      </w:r>
      <w:r w:rsidR="000270A6">
        <w:rPr>
          <w:rFonts w:ascii="Arial" w:hAnsi="Arial" w:cs="Arial"/>
          <w:b/>
          <w:color w:val="C00000"/>
          <w:sz w:val="22"/>
          <w:szCs w:val="20"/>
        </w:rPr>
        <w:t xml:space="preserve">d’anciennes </w:t>
      </w:r>
      <w:r w:rsidR="00327F30">
        <w:rPr>
          <w:rFonts w:ascii="Arial" w:hAnsi="Arial" w:cs="Arial"/>
          <w:b/>
          <w:color w:val="C00000"/>
          <w:sz w:val="22"/>
          <w:szCs w:val="20"/>
        </w:rPr>
        <w:t>Renault</w:t>
      </w:r>
    </w:p>
    <w:p w:rsidR="00BB321C" w:rsidRPr="000A77CD" w:rsidRDefault="00BB321C" w:rsidP="000A77CD">
      <w:pPr>
        <w:rPr>
          <w:rFonts w:ascii="Arial" w:hAnsi="Arial" w:cs="Arial"/>
          <w:b/>
          <w:color w:val="C00000"/>
          <w:sz w:val="22"/>
          <w:szCs w:val="20"/>
        </w:rPr>
      </w:pPr>
    </w:p>
    <w:p w:rsidR="000A77CD" w:rsidRPr="000A77CD" w:rsidRDefault="000A77CD" w:rsidP="00EC62C0">
      <w:pPr>
        <w:jc w:val="both"/>
        <w:rPr>
          <w:rFonts w:ascii="Arial" w:hAnsi="Arial" w:cs="Arial"/>
          <w:sz w:val="22"/>
          <w:szCs w:val="20"/>
        </w:rPr>
      </w:pPr>
      <w:r w:rsidRPr="000A77CD">
        <w:rPr>
          <w:rFonts w:ascii="Arial" w:hAnsi="Arial" w:cs="Arial"/>
          <w:sz w:val="22"/>
          <w:szCs w:val="20"/>
        </w:rPr>
        <w:t xml:space="preserve">Parmi un choix de 6 véhicules disponibles avec chauffeur, sur un circuit au cœur de Grand Quevilly, vous aurez l’illusion, durant ce parcours d’une </w:t>
      </w:r>
      <w:r w:rsidR="00864931">
        <w:rPr>
          <w:rFonts w:ascii="Arial" w:hAnsi="Arial" w:cs="Arial"/>
          <w:sz w:val="22"/>
          <w:szCs w:val="20"/>
        </w:rPr>
        <w:t xml:space="preserve">½ </w:t>
      </w:r>
      <w:r w:rsidRPr="000A77CD">
        <w:rPr>
          <w:rFonts w:ascii="Arial" w:hAnsi="Arial" w:cs="Arial"/>
          <w:sz w:val="22"/>
          <w:szCs w:val="20"/>
        </w:rPr>
        <w:t>heure environ, de revenir quelques décades en arrière.</w:t>
      </w:r>
    </w:p>
    <w:p w:rsidR="000A77CD" w:rsidRPr="000A77CD" w:rsidRDefault="000A77CD" w:rsidP="000A77CD">
      <w:pPr>
        <w:rPr>
          <w:rFonts w:ascii="Arial" w:hAnsi="Arial" w:cs="Arial"/>
          <w:sz w:val="22"/>
          <w:szCs w:val="20"/>
        </w:rPr>
      </w:pPr>
    </w:p>
    <w:p w:rsidR="00EC62C0" w:rsidRPr="00864931" w:rsidRDefault="008C3F2C" w:rsidP="00EC62C0">
      <w:pPr>
        <w:ind w:left="284"/>
        <w:rPr>
          <w:noProof/>
          <w:sz w:val="28"/>
          <w:lang w:eastAsia="en-US"/>
        </w:rPr>
      </w:pPr>
      <w:r>
        <w:rPr>
          <w:noProof/>
          <w:sz w:val="28"/>
        </w:rPr>
        <w:drawing>
          <wp:inline distT="0" distB="0" distL="0" distR="0">
            <wp:extent cx="1581150" cy="1190625"/>
            <wp:effectExtent l="0" t="0" r="0" b="0"/>
            <wp:docPr id="78" name="Image 14" descr="http://www.mathieucros-carrosserie.com/uploads/images/juva%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http://www.mathieucros-carrosserie.com/uploads/images/juva%2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1150" cy="1190625"/>
                    </a:xfrm>
                    <a:prstGeom prst="rect">
                      <a:avLst/>
                    </a:prstGeom>
                    <a:noFill/>
                    <a:ln>
                      <a:noFill/>
                    </a:ln>
                  </pic:spPr>
                </pic:pic>
              </a:graphicData>
            </a:graphic>
          </wp:inline>
        </w:drawing>
      </w:r>
      <w:r w:rsidR="00BB5E0B" w:rsidRPr="00864931">
        <w:rPr>
          <w:noProof/>
          <w:sz w:val="28"/>
          <w:lang w:eastAsia="en-US"/>
        </w:rPr>
        <w:t xml:space="preserve">  </w:t>
      </w:r>
      <w:r>
        <w:rPr>
          <w:noProof/>
          <w:sz w:val="28"/>
        </w:rPr>
        <w:drawing>
          <wp:inline distT="0" distB="0" distL="0" distR="0">
            <wp:extent cx="1609725" cy="1266825"/>
            <wp:effectExtent l="0" t="0" r="0" b="0"/>
            <wp:docPr id="79" name="Image 18" descr="https://encrypted-tbn0.gstatic.com/images?q=tbn:ANd9GcTYgnoqSES-oqNTYQFjc_cOXFS3Mx-76ArcSmXFe_AmRAUhgk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https://encrypted-tbn0.gstatic.com/images?q=tbn:ANd9GcTYgnoqSES-oqNTYQFjc_cOXFS3Mx-76ArcSmXFe_AmRAUhgkq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9725" cy="1266825"/>
                    </a:xfrm>
                    <a:prstGeom prst="rect">
                      <a:avLst/>
                    </a:prstGeom>
                    <a:noFill/>
                    <a:ln>
                      <a:noFill/>
                    </a:ln>
                  </pic:spPr>
                </pic:pic>
              </a:graphicData>
            </a:graphic>
          </wp:inline>
        </w:drawing>
      </w:r>
    </w:p>
    <w:p w:rsidR="006F5345" w:rsidRPr="00864931" w:rsidRDefault="006F5345" w:rsidP="00EC62C0">
      <w:pPr>
        <w:ind w:left="284"/>
        <w:rPr>
          <w:noProof/>
          <w:sz w:val="28"/>
          <w:lang w:eastAsia="en-US"/>
        </w:rPr>
      </w:pPr>
    </w:p>
    <w:p w:rsidR="006F5345" w:rsidRPr="00864931" w:rsidRDefault="006F5345" w:rsidP="006F5345">
      <w:pPr>
        <w:rPr>
          <w:noProof/>
          <w:sz w:val="28"/>
          <w:lang w:eastAsia="en-US"/>
        </w:rPr>
        <w:sectPr w:rsidR="006F5345" w:rsidRPr="00864931" w:rsidSect="008F53EC">
          <w:type w:val="continuous"/>
          <w:pgSz w:w="16838" w:h="11906" w:orient="landscape" w:code="9"/>
          <w:pgMar w:top="851" w:right="678" w:bottom="284" w:left="567" w:header="706" w:footer="706" w:gutter="0"/>
          <w:cols w:num="2" w:sep="1" w:space="851"/>
          <w:docGrid w:linePitch="360"/>
        </w:sectPr>
      </w:pPr>
    </w:p>
    <w:p w:rsidR="000A77CD" w:rsidRPr="000A77CD" w:rsidRDefault="000A77CD" w:rsidP="00BB5E0B">
      <w:pPr>
        <w:rPr>
          <w:sz w:val="22"/>
          <w:szCs w:val="20"/>
        </w:rPr>
      </w:pPr>
    </w:p>
    <w:sectPr w:rsidR="000A77CD" w:rsidRPr="000A77CD" w:rsidSect="00BB5E0B">
      <w:type w:val="continuous"/>
      <w:pgSz w:w="16838" w:h="11906" w:orient="landscape" w:code="9"/>
      <w:pgMar w:top="426" w:right="458" w:bottom="284" w:left="284" w:header="706" w:footer="706" w:gutter="0"/>
      <w:cols w:num="3" w:sep="1" w:space="1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E3ABF"/>
    <w:multiLevelType w:val="hybridMultilevel"/>
    <w:tmpl w:val="D4A8E1AA"/>
    <w:lvl w:ilvl="0" w:tplc="BBEAAED8">
      <w:numFmt w:val="decimal"/>
      <w:lvlText w:val="%1-"/>
      <w:lvlJc w:val="left"/>
      <w:pPr>
        <w:tabs>
          <w:tab w:val="num" w:pos="1065"/>
        </w:tabs>
        <w:ind w:left="1065" w:hanging="705"/>
      </w:pPr>
      <w:rPr>
        <w:rFonts w:ascii="Times New Roman" w:eastAsia="Times New Roman" w:hAnsi="Times New Roman" w:cs="Times New Roman"/>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7D6153D"/>
    <w:multiLevelType w:val="hybridMultilevel"/>
    <w:tmpl w:val="39921452"/>
    <w:lvl w:ilvl="0" w:tplc="04090011">
      <w:start w:val="1"/>
      <w:numFmt w:val="decimal"/>
      <w:lvlText w:val="%1)"/>
      <w:lvlJc w:val="left"/>
      <w:pPr>
        <w:tabs>
          <w:tab w:val="num" w:pos="720"/>
        </w:tabs>
        <w:ind w:left="720" w:hanging="360"/>
      </w:pPr>
      <w:rPr>
        <w:rFonts w:hint="default"/>
        <w:b w:val="0"/>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AD80AF0"/>
    <w:multiLevelType w:val="hybridMultilevel"/>
    <w:tmpl w:val="2E1C4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48C36D2"/>
    <w:multiLevelType w:val="hybridMultilevel"/>
    <w:tmpl w:val="9D3A5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585591"/>
    <w:multiLevelType w:val="hybridMultilevel"/>
    <w:tmpl w:val="ACEECD7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56A053F"/>
    <w:multiLevelType w:val="hybridMultilevel"/>
    <w:tmpl w:val="BB38C3F6"/>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33B029C3"/>
    <w:multiLevelType w:val="multilevel"/>
    <w:tmpl w:val="E522CDE0"/>
    <w:lvl w:ilvl="0">
      <w:start w:val="1"/>
      <w:numFmt w:val="decimal"/>
      <w:lvlText w:val="%1."/>
      <w:lvlJc w:val="left"/>
      <w:pPr>
        <w:tabs>
          <w:tab w:val="num" w:pos="3600"/>
        </w:tabs>
        <w:ind w:left="3600" w:hanging="360"/>
      </w:pPr>
    </w:lvl>
    <w:lvl w:ilvl="1">
      <w:start w:val="1"/>
      <w:numFmt w:val="lowerLetter"/>
      <w:lvlText w:val="%2."/>
      <w:lvlJc w:val="left"/>
      <w:pPr>
        <w:tabs>
          <w:tab w:val="num" w:pos="4320"/>
        </w:tabs>
        <w:ind w:left="4320" w:hanging="360"/>
      </w:pPr>
    </w:lvl>
    <w:lvl w:ilvl="2">
      <w:start w:val="1"/>
      <w:numFmt w:val="lowerRoman"/>
      <w:lvlText w:val="%3."/>
      <w:lvlJc w:val="right"/>
      <w:pPr>
        <w:tabs>
          <w:tab w:val="num" w:pos="5040"/>
        </w:tabs>
        <w:ind w:left="5040" w:hanging="180"/>
      </w:pPr>
    </w:lvl>
    <w:lvl w:ilvl="3">
      <w:start w:val="1"/>
      <w:numFmt w:val="decimal"/>
      <w:lvlText w:val="%4."/>
      <w:lvlJc w:val="left"/>
      <w:pPr>
        <w:tabs>
          <w:tab w:val="num" w:pos="5760"/>
        </w:tabs>
        <w:ind w:left="5760" w:hanging="360"/>
      </w:pPr>
    </w:lvl>
    <w:lvl w:ilvl="4">
      <w:start w:val="1"/>
      <w:numFmt w:val="lowerLetter"/>
      <w:lvlText w:val="%5."/>
      <w:lvlJc w:val="left"/>
      <w:pPr>
        <w:tabs>
          <w:tab w:val="num" w:pos="6480"/>
        </w:tabs>
        <w:ind w:left="6480" w:hanging="360"/>
      </w:pPr>
    </w:lvl>
    <w:lvl w:ilvl="5">
      <w:start w:val="1"/>
      <w:numFmt w:val="lowerRoman"/>
      <w:lvlText w:val="%6."/>
      <w:lvlJc w:val="right"/>
      <w:pPr>
        <w:tabs>
          <w:tab w:val="num" w:pos="7200"/>
        </w:tabs>
        <w:ind w:left="7200" w:hanging="180"/>
      </w:pPr>
    </w:lvl>
    <w:lvl w:ilvl="6">
      <w:start w:val="1"/>
      <w:numFmt w:val="decimal"/>
      <w:lvlText w:val="%7."/>
      <w:lvlJc w:val="left"/>
      <w:pPr>
        <w:tabs>
          <w:tab w:val="num" w:pos="7920"/>
        </w:tabs>
        <w:ind w:left="7920" w:hanging="360"/>
      </w:pPr>
    </w:lvl>
    <w:lvl w:ilvl="7">
      <w:start w:val="1"/>
      <w:numFmt w:val="lowerLetter"/>
      <w:lvlText w:val="%8."/>
      <w:lvlJc w:val="left"/>
      <w:pPr>
        <w:tabs>
          <w:tab w:val="num" w:pos="8640"/>
        </w:tabs>
        <w:ind w:left="8640" w:hanging="360"/>
      </w:pPr>
    </w:lvl>
    <w:lvl w:ilvl="8">
      <w:start w:val="1"/>
      <w:numFmt w:val="lowerRoman"/>
      <w:lvlText w:val="%9."/>
      <w:lvlJc w:val="right"/>
      <w:pPr>
        <w:tabs>
          <w:tab w:val="num" w:pos="9360"/>
        </w:tabs>
        <w:ind w:left="9360" w:hanging="180"/>
      </w:pPr>
    </w:lvl>
  </w:abstractNum>
  <w:abstractNum w:abstractNumId="7">
    <w:nsid w:val="36157D33"/>
    <w:multiLevelType w:val="multilevel"/>
    <w:tmpl w:val="A8DA40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362A3357"/>
    <w:multiLevelType w:val="hybridMultilevel"/>
    <w:tmpl w:val="9B126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360583"/>
    <w:multiLevelType w:val="multilevel"/>
    <w:tmpl w:val="C95C4B90"/>
    <w:lvl w:ilvl="0">
      <w:start w:val="1"/>
      <w:numFmt w:val="upperLetter"/>
      <w:lvlText w:val="%1."/>
      <w:lvlJc w:val="left"/>
      <w:pPr>
        <w:tabs>
          <w:tab w:val="num" w:pos="3600"/>
        </w:tabs>
        <w:ind w:left="3600" w:hanging="360"/>
      </w:pPr>
    </w:lvl>
    <w:lvl w:ilvl="1">
      <w:start w:val="1"/>
      <w:numFmt w:val="lowerLetter"/>
      <w:lvlText w:val="%2."/>
      <w:lvlJc w:val="left"/>
      <w:pPr>
        <w:tabs>
          <w:tab w:val="num" w:pos="4320"/>
        </w:tabs>
        <w:ind w:left="4320" w:hanging="360"/>
      </w:pPr>
    </w:lvl>
    <w:lvl w:ilvl="2">
      <w:start w:val="1"/>
      <w:numFmt w:val="lowerRoman"/>
      <w:lvlText w:val="%3."/>
      <w:lvlJc w:val="right"/>
      <w:pPr>
        <w:tabs>
          <w:tab w:val="num" w:pos="5040"/>
        </w:tabs>
        <w:ind w:left="5040" w:hanging="180"/>
      </w:pPr>
    </w:lvl>
    <w:lvl w:ilvl="3">
      <w:start w:val="1"/>
      <w:numFmt w:val="decimal"/>
      <w:lvlText w:val="%4."/>
      <w:lvlJc w:val="left"/>
      <w:pPr>
        <w:tabs>
          <w:tab w:val="num" w:pos="5760"/>
        </w:tabs>
        <w:ind w:left="5760" w:hanging="360"/>
      </w:pPr>
    </w:lvl>
    <w:lvl w:ilvl="4">
      <w:start w:val="1"/>
      <w:numFmt w:val="lowerLetter"/>
      <w:lvlText w:val="%5."/>
      <w:lvlJc w:val="left"/>
      <w:pPr>
        <w:tabs>
          <w:tab w:val="num" w:pos="6480"/>
        </w:tabs>
        <w:ind w:left="6480" w:hanging="360"/>
      </w:pPr>
    </w:lvl>
    <w:lvl w:ilvl="5">
      <w:start w:val="1"/>
      <w:numFmt w:val="lowerRoman"/>
      <w:lvlText w:val="%6."/>
      <w:lvlJc w:val="right"/>
      <w:pPr>
        <w:tabs>
          <w:tab w:val="num" w:pos="7200"/>
        </w:tabs>
        <w:ind w:left="7200" w:hanging="180"/>
      </w:pPr>
    </w:lvl>
    <w:lvl w:ilvl="6">
      <w:start w:val="1"/>
      <w:numFmt w:val="decimal"/>
      <w:lvlText w:val="%7."/>
      <w:lvlJc w:val="left"/>
      <w:pPr>
        <w:tabs>
          <w:tab w:val="num" w:pos="7920"/>
        </w:tabs>
        <w:ind w:left="7920" w:hanging="360"/>
      </w:pPr>
    </w:lvl>
    <w:lvl w:ilvl="7">
      <w:start w:val="1"/>
      <w:numFmt w:val="lowerLetter"/>
      <w:lvlText w:val="%8."/>
      <w:lvlJc w:val="left"/>
      <w:pPr>
        <w:tabs>
          <w:tab w:val="num" w:pos="8640"/>
        </w:tabs>
        <w:ind w:left="8640" w:hanging="360"/>
      </w:pPr>
    </w:lvl>
    <w:lvl w:ilvl="8">
      <w:start w:val="1"/>
      <w:numFmt w:val="lowerRoman"/>
      <w:lvlText w:val="%9."/>
      <w:lvlJc w:val="right"/>
      <w:pPr>
        <w:tabs>
          <w:tab w:val="num" w:pos="9360"/>
        </w:tabs>
        <w:ind w:left="9360" w:hanging="180"/>
      </w:pPr>
    </w:lvl>
  </w:abstractNum>
  <w:abstractNum w:abstractNumId="10">
    <w:nsid w:val="508963CC"/>
    <w:multiLevelType w:val="hybridMultilevel"/>
    <w:tmpl w:val="93C8D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08D724B"/>
    <w:multiLevelType w:val="hybridMultilevel"/>
    <w:tmpl w:val="E2267692"/>
    <w:lvl w:ilvl="0" w:tplc="0409000B">
      <w:start w:val="1"/>
      <w:numFmt w:val="bullet"/>
      <w:lvlText w:val=""/>
      <w:lvlJc w:val="left"/>
      <w:pPr>
        <w:ind w:left="1428" w:hanging="360"/>
      </w:pPr>
      <w:rPr>
        <w:rFonts w:ascii="Wingdings" w:hAnsi="Wingdings"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
    <w:nsid w:val="5CE61D13"/>
    <w:multiLevelType w:val="hybridMultilevel"/>
    <w:tmpl w:val="550297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D2F3087"/>
    <w:multiLevelType w:val="hybridMultilevel"/>
    <w:tmpl w:val="98BCE932"/>
    <w:lvl w:ilvl="0" w:tplc="04090015">
      <w:start w:val="1"/>
      <w:numFmt w:val="upperLetter"/>
      <w:lvlText w:val="%1."/>
      <w:lvlJc w:val="left"/>
      <w:pPr>
        <w:tabs>
          <w:tab w:val="num" w:pos="3600"/>
        </w:tabs>
        <w:ind w:left="3600" w:hanging="360"/>
      </w:p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14">
    <w:nsid w:val="63396071"/>
    <w:multiLevelType w:val="hybridMultilevel"/>
    <w:tmpl w:val="3AF2E4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CAE2AF6"/>
    <w:multiLevelType w:val="hybridMultilevel"/>
    <w:tmpl w:val="C95C4B90"/>
    <w:lvl w:ilvl="0" w:tplc="04090015">
      <w:start w:val="1"/>
      <w:numFmt w:val="upperLetter"/>
      <w:lvlText w:val="%1."/>
      <w:lvlJc w:val="left"/>
      <w:pPr>
        <w:tabs>
          <w:tab w:val="num" w:pos="3600"/>
        </w:tabs>
        <w:ind w:left="3600" w:hanging="360"/>
      </w:p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16">
    <w:nsid w:val="715514A2"/>
    <w:multiLevelType w:val="hybridMultilevel"/>
    <w:tmpl w:val="7A50BB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34316E6"/>
    <w:multiLevelType w:val="hybridMultilevel"/>
    <w:tmpl w:val="ABE62DB8"/>
    <w:lvl w:ilvl="0" w:tplc="36804E84">
      <w:numFmt w:val="bullet"/>
      <w:lvlText w:val=""/>
      <w:lvlJc w:val="left"/>
      <w:pPr>
        <w:tabs>
          <w:tab w:val="num" w:pos="1065"/>
        </w:tabs>
        <w:ind w:left="1065" w:hanging="705"/>
      </w:pPr>
      <w:rPr>
        <w:rFonts w:ascii="Webdings" w:eastAsia="Times New Roman" w:hAnsi="Web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765B55E7"/>
    <w:multiLevelType w:val="hybridMultilevel"/>
    <w:tmpl w:val="AB186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C383F46"/>
    <w:multiLevelType w:val="hybridMultilevel"/>
    <w:tmpl w:val="587E6DD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0">
    <w:nsid w:val="7D1B3D37"/>
    <w:multiLevelType w:val="multilevel"/>
    <w:tmpl w:val="C95C4B90"/>
    <w:lvl w:ilvl="0">
      <w:start w:val="1"/>
      <w:numFmt w:val="upperLetter"/>
      <w:lvlText w:val="%1."/>
      <w:lvlJc w:val="left"/>
      <w:pPr>
        <w:tabs>
          <w:tab w:val="num" w:pos="3600"/>
        </w:tabs>
        <w:ind w:left="3600" w:hanging="360"/>
      </w:pPr>
    </w:lvl>
    <w:lvl w:ilvl="1">
      <w:start w:val="1"/>
      <w:numFmt w:val="lowerLetter"/>
      <w:lvlText w:val="%2."/>
      <w:lvlJc w:val="left"/>
      <w:pPr>
        <w:tabs>
          <w:tab w:val="num" w:pos="4320"/>
        </w:tabs>
        <w:ind w:left="4320" w:hanging="360"/>
      </w:pPr>
    </w:lvl>
    <w:lvl w:ilvl="2">
      <w:start w:val="1"/>
      <w:numFmt w:val="lowerRoman"/>
      <w:lvlText w:val="%3."/>
      <w:lvlJc w:val="right"/>
      <w:pPr>
        <w:tabs>
          <w:tab w:val="num" w:pos="5040"/>
        </w:tabs>
        <w:ind w:left="5040" w:hanging="180"/>
      </w:pPr>
    </w:lvl>
    <w:lvl w:ilvl="3">
      <w:start w:val="1"/>
      <w:numFmt w:val="decimal"/>
      <w:lvlText w:val="%4."/>
      <w:lvlJc w:val="left"/>
      <w:pPr>
        <w:tabs>
          <w:tab w:val="num" w:pos="5760"/>
        </w:tabs>
        <w:ind w:left="5760" w:hanging="360"/>
      </w:pPr>
    </w:lvl>
    <w:lvl w:ilvl="4">
      <w:start w:val="1"/>
      <w:numFmt w:val="lowerLetter"/>
      <w:lvlText w:val="%5."/>
      <w:lvlJc w:val="left"/>
      <w:pPr>
        <w:tabs>
          <w:tab w:val="num" w:pos="6480"/>
        </w:tabs>
        <w:ind w:left="6480" w:hanging="360"/>
      </w:pPr>
    </w:lvl>
    <w:lvl w:ilvl="5">
      <w:start w:val="1"/>
      <w:numFmt w:val="lowerRoman"/>
      <w:lvlText w:val="%6."/>
      <w:lvlJc w:val="right"/>
      <w:pPr>
        <w:tabs>
          <w:tab w:val="num" w:pos="7200"/>
        </w:tabs>
        <w:ind w:left="7200" w:hanging="180"/>
      </w:pPr>
    </w:lvl>
    <w:lvl w:ilvl="6">
      <w:start w:val="1"/>
      <w:numFmt w:val="decimal"/>
      <w:lvlText w:val="%7."/>
      <w:lvlJc w:val="left"/>
      <w:pPr>
        <w:tabs>
          <w:tab w:val="num" w:pos="7920"/>
        </w:tabs>
        <w:ind w:left="7920" w:hanging="360"/>
      </w:pPr>
    </w:lvl>
    <w:lvl w:ilvl="7">
      <w:start w:val="1"/>
      <w:numFmt w:val="lowerLetter"/>
      <w:lvlText w:val="%8."/>
      <w:lvlJc w:val="left"/>
      <w:pPr>
        <w:tabs>
          <w:tab w:val="num" w:pos="8640"/>
        </w:tabs>
        <w:ind w:left="8640" w:hanging="360"/>
      </w:pPr>
    </w:lvl>
    <w:lvl w:ilvl="8">
      <w:start w:val="1"/>
      <w:numFmt w:val="lowerRoman"/>
      <w:lvlText w:val="%9."/>
      <w:lvlJc w:val="right"/>
      <w:pPr>
        <w:tabs>
          <w:tab w:val="num" w:pos="9360"/>
        </w:tabs>
        <w:ind w:left="9360" w:hanging="180"/>
      </w:pPr>
    </w:lvl>
  </w:abstractNum>
  <w:num w:numId="1">
    <w:abstractNumId w:val="0"/>
  </w:num>
  <w:num w:numId="2">
    <w:abstractNumId w:val="17"/>
  </w:num>
  <w:num w:numId="3">
    <w:abstractNumId w:val="5"/>
  </w:num>
  <w:num w:numId="4">
    <w:abstractNumId w:val="13"/>
  </w:num>
  <w:num w:numId="5">
    <w:abstractNumId w:val="6"/>
  </w:num>
  <w:num w:numId="6">
    <w:abstractNumId w:val="15"/>
  </w:num>
  <w:num w:numId="7">
    <w:abstractNumId w:val="9"/>
  </w:num>
  <w:num w:numId="8">
    <w:abstractNumId w:val="14"/>
  </w:num>
  <w:num w:numId="9">
    <w:abstractNumId w:val="16"/>
  </w:num>
  <w:num w:numId="10">
    <w:abstractNumId w:val="12"/>
  </w:num>
  <w:num w:numId="11">
    <w:abstractNumId w:val="10"/>
  </w:num>
  <w:num w:numId="12">
    <w:abstractNumId w:val="4"/>
  </w:num>
  <w:num w:numId="13">
    <w:abstractNumId w:val="7"/>
  </w:num>
  <w:num w:numId="14">
    <w:abstractNumId w:val="20"/>
  </w:num>
  <w:num w:numId="15">
    <w:abstractNumId w:val="1"/>
  </w:num>
  <w:num w:numId="16">
    <w:abstractNumId w:val="19"/>
  </w:num>
  <w:num w:numId="17">
    <w:abstractNumId w:val="11"/>
  </w:num>
  <w:num w:numId="18">
    <w:abstractNumId w:val="1"/>
  </w:num>
  <w:num w:numId="19">
    <w:abstractNumId w:val="18"/>
  </w:num>
  <w:num w:numId="20">
    <w:abstractNumId w:val="8"/>
  </w:num>
  <w:num w:numId="21">
    <w:abstractNumId w:val="2"/>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00C"/>
    <w:rsid w:val="0001068B"/>
    <w:rsid w:val="00016461"/>
    <w:rsid w:val="000270A6"/>
    <w:rsid w:val="00027DD8"/>
    <w:rsid w:val="000328AF"/>
    <w:rsid w:val="00032B49"/>
    <w:rsid w:val="00053AFA"/>
    <w:rsid w:val="00075FC9"/>
    <w:rsid w:val="00080046"/>
    <w:rsid w:val="00084D06"/>
    <w:rsid w:val="000879DC"/>
    <w:rsid w:val="000922A9"/>
    <w:rsid w:val="00094934"/>
    <w:rsid w:val="00097730"/>
    <w:rsid w:val="000A77CD"/>
    <w:rsid w:val="000A79A6"/>
    <w:rsid w:val="000D0517"/>
    <w:rsid w:val="000D2FC1"/>
    <w:rsid w:val="000F4383"/>
    <w:rsid w:val="00104A7A"/>
    <w:rsid w:val="00105A4C"/>
    <w:rsid w:val="0010640A"/>
    <w:rsid w:val="00122845"/>
    <w:rsid w:val="00136384"/>
    <w:rsid w:val="0015093F"/>
    <w:rsid w:val="00152D04"/>
    <w:rsid w:val="00153BBF"/>
    <w:rsid w:val="0015485B"/>
    <w:rsid w:val="00154EA7"/>
    <w:rsid w:val="00180704"/>
    <w:rsid w:val="00186A8E"/>
    <w:rsid w:val="00193405"/>
    <w:rsid w:val="001B136A"/>
    <w:rsid w:val="001B6617"/>
    <w:rsid w:val="001C423A"/>
    <w:rsid w:val="001D761B"/>
    <w:rsid w:val="001E39F5"/>
    <w:rsid w:val="001F1654"/>
    <w:rsid w:val="00210BFD"/>
    <w:rsid w:val="002148FA"/>
    <w:rsid w:val="00220B6A"/>
    <w:rsid w:val="00225E85"/>
    <w:rsid w:val="00236B8B"/>
    <w:rsid w:val="00237095"/>
    <w:rsid w:val="002415E3"/>
    <w:rsid w:val="002458ED"/>
    <w:rsid w:val="002467C7"/>
    <w:rsid w:val="00265427"/>
    <w:rsid w:val="00271103"/>
    <w:rsid w:val="00293056"/>
    <w:rsid w:val="00293F3F"/>
    <w:rsid w:val="002C1CC6"/>
    <w:rsid w:val="002C4305"/>
    <w:rsid w:val="002C4BD2"/>
    <w:rsid w:val="002C6777"/>
    <w:rsid w:val="002D5690"/>
    <w:rsid w:val="002E02C3"/>
    <w:rsid w:val="002E0C1C"/>
    <w:rsid w:val="002E41BB"/>
    <w:rsid w:val="002F000C"/>
    <w:rsid w:val="002F137F"/>
    <w:rsid w:val="00301ED3"/>
    <w:rsid w:val="00302A4F"/>
    <w:rsid w:val="00307DB7"/>
    <w:rsid w:val="00314D84"/>
    <w:rsid w:val="00315EAE"/>
    <w:rsid w:val="00325233"/>
    <w:rsid w:val="00327F30"/>
    <w:rsid w:val="00343BD5"/>
    <w:rsid w:val="00351FAF"/>
    <w:rsid w:val="00353349"/>
    <w:rsid w:val="00355192"/>
    <w:rsid w:val="0035553B"/>
    <w:rsid w:val="00364B73"/>
    <w:rsid w:val="00392564"/>
    <w:rsid w:val="00395240"/>
    <w:rsid w:val="00395277"/>
    <w:rsid w:val="003A146B"/>
    <w:rsid w:val="003A3034"/>
    <w:rsid w:val="003B3B66"/>
    <w:rsid w:val="003B3B95"/>
    <w:rsid w:val="003D2A77"/>
    <w:rsid w:val="003D679B"/>
    <w:rsid w:val="003E0B44"/>
    <w:rsid w:val="003F2EBA"/>
    <w:rsid w:val="003F3AF1"/>
    <w:rsid w:val="003F4D07"/>
    <w:rsid w:val="00401D50"/>
    <w:rsid w:val="00405083"/>
    <w:rsid w:val="00410266"/>
    <w:rsid w:val="00420018"/>
    <w:rsid w:val="004201A8"/>
    <w:rsid w:val="00423642"/>
    <w:rsid w:val="00430C51"/>
    <w:rsid w:val="00447C0D"/>
    <w:rsid w:val="0048016A"/>
    <w:rsid w:val="00480530"/>
    <w:rsid w:val="00482541"/>
    <w:rsid w:val="00486774"/>
    <w:rsid w:val="004A10FF"/>
    <w:rsid w:val="004A2F38"/>
    <w:rsid w:val="004B4177"/>
    <w:rsid w:val="004D6590"/>
    <w:rsid w:val="004E5760"/>
    <w:rsid w:val="0052564E"/>
    <w:rsid w:val="0054656D"/>
    <w:rsid w:val="005805EE"/>
    <w:rsid w:val="005A05F5"/>
    <w:rsid w:val="005C2AFE"/>
    <w:rsid w:val="005E3B7A"/>
    <w:rsid w:val="005F1F20"/>
    <w:rsid w:val="005F6D8A"/>
    <w:rsid w:val="00644244"/>
    <w:rsid w:val="00670831"/>
    <w:rsid w:val="00683E71"/>
    <w:rsid w:val="00697ED8"/>
    <w:rsid w:val="006A0A6C"/>
    <w:rsid w:val="006A34D4"/>
    <w:rsid w:val="006A4E6B"/>
    <w:rsid w:val="006A7143"/>
    <w:rsid w:val="006B400F"/>
    <w:rsid w:val="006C75C5"/>
    <w:rsid w:val="006E0B46"/>
    <w:rsid w:val="006E2802"/>
    <w:rsid w:val="006E4422"/>
    <w:rsid w:val="006F24E3"/>
    <w:rsid w:val="006F5345"/>
    <w:rsid w:val="00734C4F"/>
    <w:rsid w:val="007470C4"/>
    <w:rsid w:val="007471BB"/>
    <w:rsid w:val="00754CDA"/>
    <w:rsid w:val="00755070"/>
    <w:rsid w:val="007644EA"/>
    <w:rsid w:val="00776776"/>
    <w:rsid w:val="0078029D"/>
    <w:rsid w:val="00794B83"/>
    <w:rsid w:val="007C22DB"/>
    <w:rsid w:val="008225D8"/>
    <w:rsid w:val="00823519"/>
    <w:rsid w:val="00844BDB"/>
    <w:rsid w:val="008454F4"/>
    <w:rsid w:val="00864931"/>
    <w:rsid w:val="00871C39"/>
    <w:rsid w:val="00873B63"/>
    <w:rsid w:val="00885C48"/>
    <w:rsid w:val="008A015B"/>
    <w:rsid w:val="008B4BEE"/>
    <w:rsid w:val="008C2962"/>
    <w:rsid w:val="008C2FA1"/>
    <w:rsid w:val="008C3918"/>
    <w:rsid w:val="008C3F2C"/>
    <w:rsid w:val="008E0F6A"/>
    <w:rsid w:val="008E1497"/>
    <w:rsid w:val="008E1656"/>
    <w:rsid w:val="008E2995"/>
    <w:rsid w:val="008E562E"/>
    <w:rsid w:val="008F14EF"/>
    <w:rsid w:val="008F53EC"/>
    <w:rsid w:val="00917A92"/>
    <w:rsid w:val="009215C0"/>
    <w:rsid w:val="009248BF"/>
    <w:rsid w:val="009355CC"/>
    <w:rsid w:val="00936707"/>
    <w:rsid w:val="0094759D"/>
    <w:rsid w:val="009564EA"/>
    <w:rsid w:val="00971A25"/>
    <w:rsid w:val="009731AA"/>
    <w:rsid w:val="00994DD6"/>
    <w:rsid w:val="009A2CA7"/>
    <w:rsid w:val="009D3577"/>
    <w:rsid w:val="009F072B"/>
    <w:rsid w:val="009F15B1"/>
    <w:rsid w:val="009F26A9"/>
    <w:rsid w:val="00A01B3D"/>
    <w:rsid w:val="00A01EC0"/>
    <w:rsid w:val="00A17B83"/>
    <w:rsid w:val="00A23050"/>
    <w:rsid w:val="00A53C4A"/>
    <w:rsid w:val="00A72148"/>
    <w:rsid w:val="00A82E09"/>
    <w:rsid w:val="00AB77A6"/>
    <w:rsid w:val="00AC3DB9"/>
    <w:rsid w:val="00AE3326"/>
    <w:rsid w:val="00AE4A15"/>
    <w:rsid w:val="00AF0A6C"/>
    <w:rsid w:val="00AF2728"/>
    <w:rsid w:val="00AF2EA7"/>
    <w:rsid w:val="00B00BC0"/>
    <w:rsid w:val="00B13584"/>
    <w:rsid w:val="00B223CF"/>
    <w:rsid w:val="00B2577B"/>
    <w:rsid w:val="00B27221"/>
    <w:rsid w:val="00B4723A"/>
    <w:rsid w:val="00B57786"/>
    <w:rsid w:val="00B61FB6"/>
    <w:rsid w:val="00BB321C"/>
    <w:rsid w:val="00BB5E0B"/>
    <w:rsid w:val="00BD0E0F"/>
    <w:rsid w:val="00BD3E69"/>
    <w:rsid w:val="00BD761D"/>
    <w:rsid w:val="00BE0968"/>
    <w:rsid w:val="00C0558C"/>
    <w:rsid w:val="00C10EC8"/>
    <w:rsid w:val="00C26997"/>
    <w:rsid w:val="00C462BA"/>
    <w:rsid w:val="00C627E2"/>
    <w:rsid w:val="00C66FCD"/>
    <w:rsid w:val="00C67DE9"/>
    <w:rsid w:val="00C73222"/>
    <w:rsid w:val="00C7454E"/>
    <w:rsid w:val="00CA02D5"/>
    <w:rsid w:val="00CA1698"/>
    <w:rsid w:val="00CA3C5D"/>
    <w:rsid w:val="00CB1649"/>
    <w:rsid w:val="00CC3087"/>
    <w:rsid w:val="00CC41C8"/>
    <w:rsid w:val="00CD25E5"/>
    <w:rsid w:val="00CE0B23"/>
    <w:rsid w:val="00CE3BD5"/>
    <w:rsid w:val="00CE3D94"/>
    <w:rsid w:val="00CE435B"/>
    <w:rsid w:val="00CE7A12"/>
    <w:rsid w:val="00CF2F9F"/>
    <w:rsid w:val="00D42586"/>
    <w:rsid w:val="00D51368"/>
    <w:rsid w:val="00D8143A"/>
    <w:rsid w:val="00D90768"/>
    <w:rsid w:val="00DA16E0"/>
    <w:rsid w:val="00DA3BC1"/>
    <w:rsid w:val="00DA65CD"/>
    <w:rsid w:val="00DB0733"/>
    <w:rsid w:val="00DB1D1A"/>
    <w:rsid w:val="00DB337F"/>
    <w:rsid w:val="00DC2FAC"/>
    <w:rsid w:val="00DC41EE"/>
    <w:rsid w:val="00DE2848"/>
    <w:rsid w:val="00DF1B64"/>
    <w:rsid w:val="00E1279D"/>
    <w:rsid w:val="00E22104"/>
    <w:rsid w:val="00E22E3F"/>
    <w:rsid w:val="00E237E1"/>
    <w:rsid w:val="00E3352E"/>
    <w:rsid w:val="00E3777A"/>
    <w:rsid w:val="00E6096E"/>
    <w:rsid w:val="00E62826"/>
    <w:rsid w:val="00E74037"/>
    <w:rsid w:val="00EA2EB7"/>
    <w:rsid w:val="00EA4FCB"/>
    <w:rsid w:val="00EA573E"/>
    <w:rsid w:val="00EC62C0"/>
    <w:rsid w:val="00ED06B1"/>
    <w:rsid w:val="00EE3155"/>
    <w:rsid w:val="00EE53DE"/>
    <w:rsid w:val="00EF4571"/>
    <w:rsid w:val="00F00932"/>
    <w:rsid w:val="00F03AD6"/>
    <w:rsid w:val="00F05344"/>
    <w:rsid w:val="00F21A92"/>
    <w:rsid w:val="00F3430D"/>
    <w:rsid w:val="00F42054"/>
    <w:rsid w:val="00F61DE8"/>
    <w:rsid w:val="00F66347"/>
    <w:rsid w:val="00F77E90"/>
    <w:rsid w:val="00F814ED"/>
    <w:rsid w:val="00F81D18"/>
    <w:rsid w:val="00F85FA4"/>
    <w:rsid w:val="00FA1CD0"/>
    <w:rsid w:val="00FA4864"/>
    <w:rsid w:val="00FB0CAD"/>
    <w:rsid w:val="00FB7C83"/>
    <w:rsid w:val="00FC5369"/>
    <w:rsid w:val="00FD03F5"/>
    <w:rsid w:val="00FE0639"/>
    <w:rsid w:val="00FE497A"/>
    <w:rsid w:val="00FE7F00"/>
    <w:rsid w:val="00FF0A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next w:val="Normal"/>
    <w:link w:val="Titre1Car"/>
    <w:qFormat/>
    <w:rsid w:val="00A72148"/>
    <w:pPr>
      <w:keepNext/>
      <w:spacing w:before="240" w:after="60"/>
      <w:outlineLvl w:val="0"/>
    </w:pPr>
    <w:rPr>
      <w:rFonts w:ascii="Cambria" w:hAnsi="Cambria"/>
      <w:b/>
      <w:bCs/>
      <w:kern w:val="32"/>
      <w:sz w:val="32"/>
      <w:szCs w:val="32"/>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Textedebulles">
    <w:name w:val="Balloon Text"/>
    <w:basedOn w:val="Normal"/>
    <w:semiHidden/>
    <w:rsid w:val="00DB337F"/>
    <w:rPr>
      <w:rFonts w:ascii="Tahoma" w:hAnsi="Tahoma" w:cs="Tahoma"/>
      <w:sz w:val="16"/>
      <w:szCs w:val="16"/>
    </w:rPr>
  </w:style>
  <w:style w:type="character" w:customStyle="1" w:styleId="Karting">
    <w:name w:val="Karting"/>
    <w:semiHidden/>
    <w:rsid w:val="005A05F5"/>
    <w:rPr>
      <w:rFonts w:ascii="Arial" w:hAnsi="Arial" w:cs="Arial"/>
      <w:color w:val="auto"/>
      <w:sz w:val="20"/>
      <w:szCs w:val="20"/>
    </w:rPr>
  </w:style>
  <w:style w:type="table" w:styleId="Grilledutableau">
    <w:name w:val="Table Grid"/>
    <w:basedOn w:val="TableauNormal"/>
    <w:rsid w:val="008E14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0">
    <w:name w:val="normal"/>
    <w:rsid w:val="00122845"/>
    <w:rPr>
      <w:rFonts w:cs="Times New Roman"/>
    </w:rPr>
  </w:style>
  <w:style w:type="character" w:styleId="Lienhypertexte">
    <w:name w:val="Hyperlink"/>
    <w:rsid w:val="00075FC9"/>
    <w:rPr>
      <w:color w:val="0000FF"/>
      <w:u w:val="single"/>
    </w:rPr>
  </w:style>
  <w:style w:type="character" w:styleId="Accentuation">
    <w:name w:val="Emphasis"/>
    <w:qFormat/>
    <w:rsid w:val="001D761B"/>
    <w:rPr>
      <w:i/>
      <w:iCs/>
    </w:rPr>
  </w:style>
  <w:style w:type="paragraph" w:styleId="Titre">
    <w:name w:val="Title"/>
    <w:basedOn w:val="Normal"/>
    <w:next w:val="Normal"/>
    <w:link w:val="TitreCar"/>
    <w:qFormat/>
    <w:rsid w:val="006F24E3"/>
    <w:pPr>
      <w:spacing w:before="240" w:after="60"/>
      <w:jc w:val="center"/>
      <w:outlineLvl w:val="0"/>
    </w:pPr>
    <w:rPr>
      <w:rFonts w:ascii="Cambria" w:hAnsi="Cambria"/>
      <w:b/>
      <w:bCs/>
      <w:kern w:val="28"/>
      <w:sz w:val="32"/>
      <w:szCs w:val="32"/>
    </w:rPr>
  </w:style>
  <w:style w:type="character" w:customStyle="1" w:styleId="TitreCar">
    <w:name w:val="Titre Car"/>
    <w:link w:val="Titre"/>
    <w:rsid w:val="006F24E3"/>
    <w:rPr>
      <w:rFonts w:ascii="Cambria" w:eastAsia="Times New Roman" w:hAnsi="Cambria" w:cs="Times New Roman"/>
      <w:b/>
      <w:bCs/>
      <w:kern w:val="28"/>
      <w:sz w:val="32"/>
      <w:szCs w:val="32"/>
      <w:lang w:val="fr-FR" w:eastAsia="fr-FR"/>
    </w:rPr>
  </w:style>
  <w:style w:type="paragraph" w:styleId="Textebrut">
    <w:name w:val="Plain Text"/>
    <w:basedOn w:val="Normal"/>
    <w:link w:val="TextebrutCar"/>
    <w:uiPriority w:val="99"/>
    <w:unhideWhenUsed/>
    <w:rsid w:val="00225E85"/>
    <w:rPr>
      <w:rFonts w:ascii="Calibri" w:eastAsia="Calibri" w:hAnsi="Calibri"/>
      <w:sz w:val="22"/>
      <w:szCs w:val="21"/>
      <w:lang w:val="en-US" w:eastAsia="en-US"/>
    </w:rPr>
  </w:style>
  <w:style w:type="character" w:customStyle="1" w:styleId="TextebrutCar">
    <w:name w:val="Texte brut Car"/>
    <w:link w:val="Textebrut"/>
    <w:uiPriority w:val="99"/>
    <w:rsid w:val="00225E85"/>
    <w:rPr>
      <w:rFonts w:ascii="Calibri" w:eastAsia="Calibri" w:hAnsi="Calibri"/>
      <w:sz w:val="22"/>
      <w:szCs w:val="21"/>
    </w:rPr>
  </w:style>
  <w:style w:type="character" w:styleId="CitationHTML">
    <w:name w:val="HTML Cite"/>
    <w:uiPriority w:val="99"/>
    <w:unhideWhenUsed/>
    <w:rsid w:val="00F77E90"/>
    <w:rPr>
      <w:i w:val="0"/>
      <w:iCs w:val="0"/>
      <w:color w:val="009933"/>
    </w:rPr>
  </w:style>
  <w:style w:type="character" w:customStyle="1" w:styleId="apple-converted-space">
    <w:name w:val="apple-converted-space"/>
    <w:rsid w:val="00480530"/>
  </w:style>
  <w:style w:type="character" w:customStyle="1" w:styleId="Titre1Car">
    <w:name w:val="Titre 1 Car"/>
    <w:link w:val="Titre1"/>
    <w:rsid w:val="00A72148"/>
    <w:rPr>
      <w:rFonts w:ascii="Cambria" w:eastAsia="Times New Roman" w:hAnsi="Cambria" w:cs="Times New Roman"/>
      <w:b/>
      <w:bCs/>
      <w:kern w:val="32"/>
      <w:sz w:val="32"/>
      <w:szCs w:val="32"/>
      <w:lang w:val="fr-FR" w:eastAsia="fr-FR"/>
    </w:rPr>
  </w:style>
  <w:style w:type="paragraph" w:styleId="Paragraphedeliste">
    <w:name w:val="List Paragraph"/>
    <w:basedOn w:val="Normal"/>
    <w:uiPriority w:val="34"/>
    <w:qFormat/>
    <w:rsid w:val="00104A7A"/>
    <w:pPr>
      <w:ind w:left="720"/>
    </w:pPr>
  </w:style>
  <w:style w:type="character" w:styleId="Lienhypertextesuivivisit">
    <w:name w:val="FollowedHyperlink"/>
    <w:rsid w:val="005C2AFE"/>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next w:val="Normal"/>
    <w:link w:val="Titre1Car"/>
    <w:qFormat/>
    <w:rsid w:val="00A72148"/>
    <w:pPr>
      <w:keepNext/>
      <w:spacing w:before="240" w:after="60"/>
      <w:outlineLvl w:val="0"/>
    </w:pPr>
    <w:rPr>
      <w:rFonts w:ascii="Cambria" w:hAnsi="Cambria"/>
      <w:b/>
      <w:bCs/>
      <w:kern w:val="32"/>
      <w:sz w:val="32"/>
      <w:szCs w:val="32"/>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Textedebulles">
    <w:name w:val="Balloon Text"/>
    <w:basedOn w:val="Normal"/>
    <w:semiHidden/>
    <w:rsid w:val="00DB337F"/>
    <w:rPr>
      <w:rFonts w:ascii="Tahoma" w:hAnsi="Tahoma" w:cs="Tahoma"/>
      <w:sz w:val="16"/>
      <w:szCs w:val="16"/>
    </w:rPr>
  </w:style>
  <w:style w:type="character" w:customStyle="1" w:styleId="Karting">
    <w:name w:val="Karting"/>
    <w:semiHidden/>
    <w:rsid w:val="005A05F5"/>
    <w:rPr>
      <w:rFonts w:ascii="Arial" w:hAnsi="Arial" w:cs="Arial"/>
      <w:color w:val="auto"/>
      <w:sz w:val="20"/>
      <w:szCs w:val="20"/>
    </w:rPr>
  </w:style>
  <w:style w:type="table" w:styleId="Grilledutableau">
    <w:name w:val="Table Grid"/>
    <w:basedOn w:val="TableauNormal"/>
    <w:rsid w:val="008E14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0">
    <w:name w:val="normal"/>
    <w:rsid w:val="00122845"/>
    <w:rPr>
      <w:rFonts w:cs="Times New Roman"/>
    </w:rPr>
  </w:style>
  <w:style w:type="character" w:styleId="Lienhypertexte">
    <w:name w:val="Hyperlink"/>
    <w:rsid w:val="00075FC9"/>
    <w:rPr>
      <w:color w:val="0000FF"/>
      <w:u w:val="single"/>
    </w:rPr>
  </w:style>
  <w:style w:type="character" w:styleId="Accentuation">
    <w:name w:val="Emphasis"/>
    <w:qFormat/>
    <w:rsid w:val="001D761B"/>
    <w:rPr>
      <w:i/>
      <w:iCs/>
    </w:rPr>
  </w:style>
  <w:style w:type="paragraph" w:styleId="Titre">
    <w:name w:val="Title"/>
    <w:basedOn w:val="Normal"/>
    <w:next w:val="Normal"/>
    <w:link w:val="TitreCar"/>
    <w:qFormat/>
    <w:rsid w:val="006F24E3"/>
    <w:pPr>
      <w:spacing w:before="240" w:after="60"/>
      <w:jc w:val="center"/>
      <w:outlineLvl w:val="0"/>
    </w:pPr>
    <w:rPr>
      <w:rFonts w:ascii="Cambria" w:hAnsi="Cambria"/>
      <w:b/>
      <w:bCs/>
      <w:kern w:val="28"/>
      <w:sz w:val="32"/>
      <w:szCs w:val="32"/>
    </w:rPr>
  </w:style>
  <w:style w:type="character" w:customStyle="1" w:styleId="TitreCar">
    <w:name w:val="Titre Car"/>
    <w:link w:val="Titre"/>
    <w:rsid w:val="006F24E3"/>
    <w:rPr>
      <w:rFonts w:ascii="Cambria" w:eastAsia="Times New Roman" w:hAnsi="Cambria" w:cs="Times New Roman"/>
      <w:b/>
      <w:bCs/>
      <w:kern w:val="28"/>
      <w:sz w:val="32"/>
      <w:szCs w:val="32"/>
      <w:lang w:val="fr-FR" w:eastAsia="fr-FR"/>
    </w:rPr>
  </w:style>
  <w:style w:type="paragraph" w:styleId="Textebrut">
    <w:name w:val="Plain Text"/>
    <w:basedOn w:val="Normal"/>
    <w:link w:val="TextebrutCar"/>
    <w:uiPriority w:val="99"/>
    <w:unhideWhenUsed/>
    <w:rsid w:val="00225E85"/>
    <w:rPr>
      <w:rFonts w:ascii="Calibri" w:eastAsia="Calibri" w:hAnsi="Calibri"/>
      <w:sz w:val="22"/>
      <w:szCs w:val="21"/>
      <w:lang w:val="en-US" w:eastAsia="en-US"/>
    </w:rPr>
  </w:style>
  <w:style w:type="character" w:customStyle="1" w:styleId="TextebrutCar">
    <w:name w:val="Texte brut Car"/>
    <w:link w:val="Textebrut"/>
    <w:uiPriority w:val="99"/>
    <w:rsid w:val="00225E85"/>
    <w:rPr>
      <w:rFonts w:ascii="Calibri" w:eastAsia="Calibri" w:hAnsi="Calibri"/>
      <w:sz w:val="22"/>
      <w:szCs w:val="21"/>
    </w:rPr>
  </w:style>
  <w:style w:type="character" w:styleId="CitationHTML">
    <w:name w:val="HTML Cite"/>
    <w:uiPriority w:val="99"/>
    <w:unhideWhenUsed/>
    <w:rsid w:val="00F77E90"/>
    <w:rPr>
      <w:i w:val="0"/>
      <w:iCs w:val="0"/>
      <w:color w:val="009933"/>
    </w:rPr>
  </w:style>
  <w:style w:type="character" w:customStyle="1" w:styleId="apple-converted-space">
    <w:name w:val="apple-converted-space"/>
    <w:rsid w:val="00480530"/>
  </w:style>
  <w:style w:type="character" w:customStyle="1" w:styleId="Titre1Car">
    <w:name w:val="Titre 1 Car"/>
    <w:link w:val="Titre1"/>
    <w:rsid w:val="00A72148"/>
    <w:rPr>
      <w:rFonts w:ascii="Cambria" w:eastAsia="Times New Roman" w:hAnsi="Cambria" w:cs="Times New Roman"/>
      <w:b/>
      <w:bCs/>
      <w:kern w:val="32"/>
      <w:sz w:val="32"/>
      <w:szCs w:val="32"/>
      <w:lang w:val="fr-FR" w:eastAsia="fr-FR"/>
    </w:rPr>
  </w:style>
  <w:style w:type="paragraph" w:styleId="Paragraphedeliste">
    <w:name w:val="List Paragraph"/>
    <w:basedOn w:val="Normal"/>
    <w:uiPriority w:val="34"/>
    <w:qFormat/>
    <w:rsid w:val="00104A7A"/>
    <w:pPr>
      <w:ind w:left="720"/>
    </w:pPr>
  </w:style>
  <w:style w:type="character" w:styleId="Lienhypertextesuivivisit">
    <w:name w:val="FollowedHyperlink"/>
    <w:rsid w:val="005C2AF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103018">
      <w:bodyDiv w:val="1"/>
      <w:marLeft w:val="0"/>
      <w:marRight w:val="0"/>
      <w:marTop w:val="0"/>
      <w:marBottom w:val="0"/>
      <w:divBdr>
        <w:top w:val="none" w:sz="0" w:space="0" w:color="auto"/>
        <w:left w:val="none" w:sz="0" w:space="0" w:color="auto"/>
        <w:bottom w:val="none" w:sz="0" w:space="0" w:color="auto"/>
        <w:right w:val="none" w:sz="0" w:space="0" w:color="auto"/>
      </w:divBdr>
    </w:div>
    <w:div w:id="1078593425">
      <w:bodyDiv w:val="1"/>
      <w:marLeft w:val="0"/>
      <w:marRight w:val="0"/>
      <w:marTop w:val="0"/>
      <w:marBottom w:val="0"/>
      <w:divBdr>
        <w:top w:val="none" w:sz="0" w:space="0" w:color="auto"/>
        <w:left w:val="none" w:sz="0" w:space="0" w:color="auto"/>
        <w:bottom w:val="none" w:sz="0" w:space="0" w:color="auto"/>
        <w:right w:val="none" w:sz="0" w:space="0" w:color="auto"/>
      </w:divBdr>
    </w:div>
    <w:div w:id="1428768987">
      <w:bodyDiv w:val="1"/>
      <w:marLeft w:val="0"/>
      <w:marRight w:val="0"/>
      <w:marTop w:val="0"/>
      <w:marBottom w:val="0"/>
      <w:divBdr>
        <w:top w:val="none" w:sz="0" w:space="0" w:color="auto"/>
        <w:left w:val="none" w:sz="0" w:space="0" w:color="auto"/>
        <w:bottom w:val="none" w:sz="0" w:space="0" w:color="auto"/>
        <w:right w:val="none" w:sz="0" w:space="0" w:color="auto"/>
      </w:divBdr>
    </w:div>
    <w:div w:id="214468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zenith-de-rouen.com/Z&#233;nith%20de%20Rouen%20en%20Normandie%20pr&#232;s%20de%20Paris/Acces"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DC086-FC49-4F4A-A823-46DD3DE44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1149</Words>
  <Characters>5974</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Boulogne le 16 Juillet 2007</vt:lpstr>
    </vt:vector>
  </TitlesOfParts>
  <Company>ARGR</Company>
  <LinksUpToDate>false</LinksUpToDate>
  <CharactersWithSpaces>7109</CharactersWithSpaces>
  <SharedDoc>false</SharedDoc>
  <HLinks>
    <vt:vector size="6" baseType="variant">
      <vt:variant>
        <vt:i4>2883619</vt:i4>
      </vt:variant>
      <vt:variant>
        <vt:i4>0</vt:i4>
      </vt:variant>
      <vt:variant>
        <vt:i4>0</vt:i4>
      </vt:variant>
      <vt:variant>
        <vt:i4>5</vt:i4>
      </vt:variant>
      <vt:variant>
        <vt:lpwstr>http://www.zenith-de-rouen.com/Zénith de Rouen en Normandie près de Paris/Acces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Boulogne le 16 Juillet 2007</dc:title>
  <dc:subject/>
  <dc:creator>pc</dc:creator>
  <cp:keywords/>
  <cp:lastModifiedBy>CREUZA</cp:lastModifiedBy>
  <cp:revision>2</cp:revision>
  <cp:lastPrinted>2014-06-16T13:34:00Z</cp:lastPrinted>
  <dcterms:created xsi:type="dcterms:W3CDTF">2014-07-15T18:01:00Z</dcterms:created>
  <dcterms:modified xsi:type="dcterms:W3CDTF">2014-07-15T18:01:00Z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-1864228503</vt:i4>
  </property>
  <property fmtid="{D5CDD505-2E9C-101B-9397-08002B2CF9AE}" pid="3" name="_NewReviewCycle">
    <vt:lpwstr/>
  </property>
  <property fmtid="{D5CDD505-2E9C-101B-9397-08002B2CF9AE}" pid="4" name="_EmailSubject">
    <vt:lpwstr>ANNONCE BANQUET 2014</vt:lpwstr>
  </property>
  <property fmtid="{D5CDD505-2E9C-101B-9397-08002B2CF9AE}" pid="5" name="_AuthorEmail">
    <vt:lpwstr>pascale.bruant@renault.com</vt:lpwstr>
  </property>
  <property fmtid="{D5CDD505-2E9C-101B-9397-08002B2CF9AE}" pid="6" name="_AuthorEmailDisplayName">
    <vt:lpwstr>BRUANT Pascale</vt:lpwstr>
  </property>
  <property fmtid="{D5CDD505-2E9C-101B-9397-08002B2CF9AE}" pid="7" name="_ReviewingToolsShownOnce">
    <vt:lpwstr/>
  </property>
</Properties>
</file>